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8D" w:rsidRDefault="00290E8D" w:rsidP="00070140">
      <w:pPr>
        <w:pStyle w:val="Balk2"/>
        <w:ind w:left="0" w:firstLine="0"/>
      </w:pPr>
    </w:p>
    <w:p w:rsidR="00290E8D" w:rsidRDefault="00307B63" w:rsidP="00E00626">
      <w:pPr>
        <w:ind w:left="0" w:firstLine="0"/>
        <w:jc w:val="center"/>
      </w:pPr>
      <w:r>
        <w:rPr>
          <w:noProof/>
          <w:lang w:eastAsia="tr-TR"/>
        </w:rPr>
        <w:drawing>
          <wp:anchor distT="0" distB="0" distL="114300" distR="114300" simplePos="0" relativeHeight="25166284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p>
    <w:p w:rsidR="00522759" w:rsidRPr="007813A9" w:rsidRDefault="00522759" w:rsidP="00522759">
      <w:pPr>
        <w:ind w:left="0" w:firstLine="0"/>
        <w:jc w:val="center"/>
        <w:rPr>
          <w:color w:val="FF0000"/>
          <w:u w:val="single"/>
        </w:rPr>
      </w:pPr>
      <w:r w:rsidRPr="007813A9">
        <w:rPr>
          <w:color w:val="FF0000"/>
          <w:u w:val="single"/>
        </w:rPr>
        <w:t>İDARİ ŞARTNAME</w:t>
      </w:r>
      <w:r>
        <w:rPr>
          <w:color w:val="FF0000"/>
          <w:u w:val="single"/>
        </w:rPr>
        <w:t xml:space="preserve"> </w:t>
      </w:r>
    </w:p>
    <w:p w:rsidR="00522759" w:rsidRDefault="00522759" w:rsidP="00522759">
      <w:pPr>
        <w:ind w:left="0" w:firstLine="0"/>
        <w:jc w:val="center"/>
      </w:pPr>
    </w:p>
    <w:p w:rsidR="00522759" w:rsidRDefault="00522759" w:rsidP="00522759">
      <w:pPr>
        <w:ind w:left="0" w:firstLine="0"/>
        <w:jc w:val="center"/>
      </w:pPr>
      <w:r>
        <w:t>GÖNYELİ BELEDİYESİ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522759"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BETON ALIM</w:t>
      </w:r>
      <w:r w:rsidR="00290E8D" w:rsidRPr="00264D86">
        <w:rPr>
          <w:rFonts w:ascii="Century Gothic" w:hAnsi="Century Gothic" w:cs="Century Gothic"/>
          <w:b/>
          <w:bCs/>
          <w:color w:val="000000"/>
          <w:u w:val="single"/>
        </w:rPr>
        <w:t xml:space="preserve"> İHALESİ </w:t>
      </w:r>
    </w:p>
    <w:p w:rsidR="00290E8D" w:rsidRPr="00264D86" w:rsidRDefault="0028505E"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MAL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522759" w:rsidRDefault="00522759" w:rsidP="003F0873">
      <w:pPr>
        <w:spacing w:line="360" w:lineRule="auto"/>
        <w:jc w:val="center"/>
        <w:rPr>
          <w:rFonts w:ascii="Times New Roman" w:hAnsi="Times New Roman" w:cs="Times New Roman"/>
          <w:b/>
          <w:bCs/>
          <w:sz w:val="36"/>
          <w:szCs w:val="36"/>
          <w:u w:val="none"/>
        </w:rPr>
      </w:pPr>
    </w:p>
    <w:p w:rsidR="00522759" w:rsidRDefault="00522759"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161191"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17226B" w:rsidRDefault="0017226B"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17226B" w:rsidRPr="00366680" w:rsidRDefault="0017226B"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santral) telefon</w:t>
                  </w:r>
                  <w:r w:rsidRPr="00366680">
                    <w:rPr>
                      <w:rFonts w:ascii="Century Gothic" w:hAnsi="Century Gothic" w:cs="Century Gothic"/>
                      <w:b/>
                      <w:bCs/>
                      <w:color w:val="000000"/>
                      <w:u w:val="single"/>
                    </w:rPr>
                    <w:t>daki yetkililerden açıklayıcı bilgi alabilirsiniz</w:t>
                  </w:r>
                </w:p>
                <w:p w:rsidR="0017226B" w:rsidRPr="00423F08" w:rsidRDefault="0017226B"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6224"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161191"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17226B" w:rsidRPr="003F2E08" w:rsidRDefault="0017226B"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522759" w:rsidP="00522759">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Gönyeli Belediyesi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rsidR="00290E8D" w:rsidRPr="00327EA5" w:rsidRDefault="00522759" w:rsidP="00522759">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30, Belediye Bulvarı, </w:t>
            </w:r>
            <w:proofErr w:type="spellStart"/>
            <w:r>
              <w:rPr>
                <w:rFonts w:ascii="Century Gothic" w:hAnsi="Century Gothic" w:cs="Century Gothic"/>
                <w:b/>
                <w:bCs/>
                <w:kern w:val="0"/>
                <w:sz w:val="20"/>
                <w:szCs w:val="20"/>
                <w:u w:val="none"/>
                <w:lang w:eastAsia="tr-TR"/>
              </w:rPr>
              <w:t>Yenikent</w:t>
            </w:r>
            <w:proofErr w:type="spellEnd"/>
            <w:r>
              <w:rPr>
                <w:rFonts w:ascii="Century Gothic" w:hAnsi="Century Gothic" w:cs="Century Gothic"/>
                <w:b/>
                <w:bCs/>
                <w:kern w:val="0"/>
                <w:sz w:val="20"/>
                <w:szCs w:val="20"/>
                <w:u w:val="none"/>
                <w:lang w:eastAsia="tr-TR"/>
              </w:rPr>
              <w:t>, Gönyeli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223 1901</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223 1857</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serhat@gonyeli.com</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Serhat Kutlu</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 </w:t>
            </w:r>
            <w:r w:rsidR="004177E4">
              <w:rPr>
                <w:rFonts w:ascii="Century Gothic" w:hAnsi="Century Gothic" w:cs="Century Gothic"/>
                <w:b/>
                <w:bCs/>
                <w:kern w:val="0"/>
                <w:sz w:val="20"/>
                <w:szCs w:val="20"/>
                <w:u w:val="none"/>
                <w:lang w:eastAsia="tr-TR"/>
              </w:rPr>
              <w:t xml:space="preserve">Kent Park Amfi </w:t>
            </w:r>
            <w:r>
              <w:rPr>
                <w:rFonts w:ascii="Century Gothic" w:hAnsi="Century Gothic" w:cs="Century Gothic"/>
                <w:b/>
                <w:bCs/>
                <w:kern w:val="0"/>
                <w:sz w:val="20"/>
                <w:szCs w:val="20"/>
                <w:u w:val="none"/>
                <w:lang w:eastAsia="tr-TR"/>
              </w:rPr>
              <w:t>Beton Alım İhalesi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Mal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4D2368" w:rsidP="004D2368">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51m³ C16, 77</w:t>
            </w:r>
            <w:r w:rsidR="004177E4">
              <w:rPr>
                <w:rFonts w:ascii="Century Gothic" w:hAnsi="Century Gothic" w:cs="Century Gothic"/>
                <w:b/>
                <w:bCs/>
                <w:kern w:val="0"/>
                <w:sz w:val="20"/>
                <w:szCs w:val="20"/>
                <w:u w:val="none"/>
                <w:lang w:eastAsia="tr-TR"/>
              </w:rPr>
              <w:t>m³ C20, 430m³ C30</w:t>
            </w:r>
          </w:p>
        </w:tc>
      </w:tr>
      <w:tr w:rsidR="00D949F8" w:rsidRPr="00327EA5">
        <w:tc>
          <w:tcPr>
            <w:tcW w:w="534" w:type="dxa"/>
            <w:vAlign w:val="bottom"/>
          </w:tcPr>
          <w:p w:rsidR="00D949F8" w:rsidRPr="007813A9"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FF0000"/>
                <w:sz w:val="20"/>
                <w:szCs w:val="20"/>
                <w:lang w:eastAsia="tr-TR"/>
              </w:rPr>
            </w:pPr>
          </w:p>
        </w:tc>
        <w:tc>
          <w:tcPr>
            <w:tcW w:w="3400" w:type="dxa"/>
            <w:vAlign w:val="bottom"/>
          </w:tcPr>
          <w:p w:rsidR="00D949F8" w:rsidRPr="00A0232B" w:rsidRDefault="00FE0ECC"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FF0000"/>
                <w:sz w:val="20"/>
                <w:szCs w:val="20"/>
                <w:lang w:eastAsia="tr-TR"/>
              </w:rPr>
            </w:pPr>
            <w:r w:rsidRPr="00A0232B">
              <w:rPr>
                <w:rFonts w:ascii="Century Gothic" w:hAnsi="Century Gothic" w:cs="Century Gothic"/>
                <w:b/>
                <w:bCs/>
                <w:color w:val="FF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BE51B4" w:rsidP="004D2368">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2</w:t>
            </w:r>
            <w:r w:rsidR="004D2368">
              <w:rPr>
                <w:rFonts w:ascii="Century Gothic" w:hAnsi="Century Gothic" w:cs="Century Gothic"/>
                <w:b/>
                <w:bCs/>
                <w:kern w:val="0"/>
                <w:sz w:val="20"/>
                <w:szCs w:val="20"/>
                <w:u w:val="none"/>
                <w:lang w:eastAsia="tr-TR"/>
              </w:rPr>
              <w:t>00,000TL</w:t>
            </w:r>
            <w:r w:rsidR="00DF7C6F">
              <w:rPr>
                <w:rFonts w:ascii="Century Gothic" w:hAnsi="Century Gothic" w:cs="Century Gothic"/>
                <w:b/>
                <w:bCs/>
                <w:kern w:val="0"/>
                <w:sz w:val="20"/>
                <w:szCs w:val="20"/>
                <w:u w:val="none"/>
                <w:lang w:eastAsia="tr-TR"/>
              </w:rPr>
              <w:t>+KDV</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4177E4" w:rsidP="004177E4">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Gönyeli İlkokulunun batısı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4177E4" w:rsidP="004177E4">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60gün (Amfi Kalıp/Demir İhalesiyle birlikte)</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E66BBA">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BF4FB6">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A61C6E">
              <w:rPr>
                <w:rFonts w:ascii="Century Gothic" w:hAnsi="Century Gothic" w:cs="Century Gothic"/>
                <w:b/>
                <w:bCs/>
                <w:kern w:val="0"/>
                <w:sz w:val="20"/>
                <w:szCs w:val="20"/>
                <w:u w:val="none"/>
                <w:lang w:eastAsia="tr-TR"/>
              </w:rPr>
              <w:t>19/2021</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BF4FB6">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A61C6E" w:rsidP="00BF4FB6">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Pr="00DF3FC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BF4FB6" w:rsidP="00BF4FB6">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 </w:t>
            </w:r>
            <w:r w:rsidR="00A61C6E" w:rsidRPr="00DF3FCD">
              <w:rPr>
                <w:rFonts w:ascii="Century Gothic" w:hAnsi="Century Gothic" w:cs="Century Gothic"/>
                <w:b/>
                <w:bCs/>
                <w:kern w:val="0"/>
                <w:sz w:val="20"/>
                <w:szCs w:val="20"/>
                <w:u w:val="none"/>
                <w:lang w:eastAsia="tr-TR"/>
              </w:rPr>
              <w:t>Gönyeli Belediyesi</w:t>
            </w:r>
            <w:r w:rsidR="00A61C6E" w:rsidRPr="00327EA5">
              <w:rPr>
                <w:rFonts w:ascii="Century Gothic" w:hAnsi="Century Gothic" w:cs="Century Gothic"/>
                <w:b/>
                <w:bCs/>
                <w:kern w:val="0"/>
                <w:sz w:val="20"/>
                <w:szCs w:val="20"/>
                <w:u w:val="none"/>
                <w:lang w:eastAsia="tr-TR"/>
              </w:rPr>
              <w:t xml:space="preserve"> </w:t>
            </w:r>
            <w:r>
              <w:rPr>
                <w:rFonts w:ascii="Century Gothic" w:hAnsi="Century Gothic" w:cs="Century Gothic"/>
                <w:b/>
                <w:bCs/>
                <w:kern w:val="0"/>
                <w:sz w:val="20"/>
                <w:szCs w:val="20"/>
                <w:u w:val="none"/>
                <w:lang w:eastAsia="tr-TR"/>
              </w:rPr>
              <w:t>Meclis Toplantı 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6755CA" w:rsidRDefault="00BE51B4" w:rsidP="00637EFB">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lastRenderedPageBreak/>
        <w:t xml:space="preserve">Teklifler en geç </w:t>
      </w:r>
      <w:proofErr w:type="gramStart"/>
      <w:r w:rsidR="00A61C6E">
        <w:rPr>
          <w:rFonts w:ascii="Century Gothic" w:hAnsi="Century Gothic" w:cs="Century Gothic"/>
          <w:b/>
          <w:bCs/>
          <w:color w:val="000000"/>
          <w:sz w:val="20"/>
          <w:szCs w:val="20"/>
        </w:rPr>
        <w:t>14/10/2021</w:t>
      </w:r>
      <w:proofErr w:type="gramEnd"/>
      <w:r>
        <w:rPr>
          <w:rFonts w:ascii="Century Gothic" w:hAnsi="Century Gothic" w:cs="Century Gothic"/>
          <w:color w:val="000000"/>
          <w:sz w:val="20"/>
          <w:szCs w:val="20"/>
        </w:rPr>
        <w:t xml:space="preserve"> </w:t>
      </w:r>
      <w:r w:rsidR="005A22D6">
        <w:rPr>
          <w:rFonts w:ascii="Century Gothic" w:hAnsi="Century Gothic" w:cs="Century Gothic"/>
          <w:color w:val="000000"/>
          <w:sz w:val="20"/>
          <w:szCs w:val="20"/>
        </w:rPr>
        <w:t xml:space="preserve">tarihi </w:t>
      </w:r>
      <w:r>
        <w:rPr>
          <w:rFonts w:ascii="Century Gothic" w:hAnsi="Century Gothic" w:cs="Century Gothic"/>
          <w:color w:val="000000"/>
          <w:sz w:val="20"/>
          <w:szCs w:val="20"/>
        </w:rPr>
        <w:t xml:space="preserve">saat </w:t>
      </w:r>
      <w:r w:rsidR="00290E8D" w:rsidRPr="006755CA">
        <w:rPr>
          <w:rFonts w:ascii="Century Gothic" w:hAnsi="Century Gothic" w:cs="Century Gothic"/>
          <w:b/>
          <w:bCs/>
          <w:color w:val="000000"/>
          <w:sz w:val="20"/>
          <w:szCs w:val="20"/>
        </w:rPr>
        <w:t xml:space="preserve">10:00’a </w:t>
      </w:r>
      <w:r w:rsidR="00290E8D" w:rsidRPr="006755CA">
        <w:rPr>
          <w:rFonts w:ascii="Century Gothic" w:hAnsi="Century Gothic" w:cs="Century Gothic"/>
          <w:color w:val="000000"/>
          <w:sz w:val="20"/>
          <w:szCs w:val="20"/>
        </w:rPr>
        <w:t xml:space="preserve">kadar </w:t>
      </w:r>
      <w:r w:rsidR="00A61C6E" w:rsidRPr="00B45BB3">
        <w:rPr>
          <w:rFonts w:ascii="Century Gothic" w:hAnsi="Century Gothic" w:cs="Century Gothic"/>
          <w:color w:val="000000"/>
          <w:sz w:val="20"/>
          <w:szCs w:val="20"/>
        </w:rPr>
        <w:t>Gönyeli Belediyesi</w:t>
      </w:r>
      <w:r w:rsidR="00A61C6E" w:rsidRPr="005C5056">
        <w:rPr>
          <w:rFonts w:ascii="Century Gothic" w:hAnsi="Century Gothic" w:cs="Century Gothic"/>
          <w:color w:val="000000"/>
          <w:sz w:val="20"/>
          <w:szCs w:val="20"/>
        </w:rPr>
        <w:t>’nin</w:t>
      </w:r>
      <w:r w:rsidR="00A61C6E" w:rsidRPr="006755CA">
        <w:rPr>
          <w:rFonts w:ascii="Century Gothic" w:hAnsi="Century Gothic" w:cs="Century Gothic"/>
          <w:color w:val="000000"/>
          <w:sz w:val="20"/>
          <w:szCs w:val="20"/>
        </w:rPr>
        <w:t xml:space="preserve"> </w:t>
      </w:r>
      <w:r w:rsidR="00A61C6E">
        <w:rPr>
          <w:rFonts w:ascii="Century Gothic" w:hAnsi="Century Gothic" w:cs="Century Gothic"/>
          <w:color w:val="000000"/>
          <w:sz w:val="20"/>
          <w:szCs w:val="20"/>
        </w:rPr>
        <w:t>Meclis toplantı Salonundaki</w:t>
      </w:r>
      <w:r w:rsidR="00A61C6E" w:rsidRPr="006755CA">
        <w:rPr>
          <w:rFonts w:ascii="Century Gothic" w:hAnsi="Century Gothic" w:cs="Century Gothic"/>
          <w:color w:val="000000"/>
          <w:sz w:val="20"/>
          <w:szCs w:val="20"/>
        </w:rPr>
        <w:t xml:space="preserve">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Yer </w:t>
            </w:r>
          </w:p>
        </w:tc>
        <w:tc>
          <w:tcPr>
            <w:tcW w:w="3515" w:type="dxa"/>
            <w:tcBorders>
              <w:bottom w:val="dashSmallGap" w:sz="4" w:space="0" w:color="auto"/>
            </w:tcBorders>
            <w:vAlign w:val="bottom"/>
          </w:tcPr>
          <w:p w:rsidR="00290E8D" w:rsidRPr="006755CA" w:rsidRDefault="007B3990" w:rsidP="00D61869">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Pr="0033362D">
              <w:rPr>
                <w:rFonts w:ascii="Century Gothic" w:hAnsi="Century Gothic" w:cs="Century Gothic"/>
                <w:b/>
                <w:bCs/>
                <w:sz w:val="20"/>
                <w:szCs w:val="20"/>
                <w:lang w:eastAsia="tr-TR"/>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7B3990"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hyperlink r:id="rId12" w:history="1">
              <w:r w:rsidRPr="00D35650">
                <w:rPr>
                  <w:rStyle w:val="Kpr"/>
                  <w:rFonts w:ascii="Century Gothic" w:hAnsi="Century Gothic" w:cs="Century Gothic"/>
                  <w:b/>
                  <w:bCs/>
                  <w:sz w:val="20"/>
                  <w:szCs w:val="20"/>
                </w:rPr>
                <w:t>www.gonyeli</w:t>
              </w:r>
            </w:hyperlink>
            <w:r>
              <w:rPr>
                <w:rFonts w:ascii="Century Gothic" w:hAnsi="Century Gothic" w:cs="Century Gothic"/>
                <w:b/>
                <w:bCs/>
                <w:sz w:val="20"/>
                <w:szCs w:val="20"/>
              </w:rPr>
              <w:t>.org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Satın Alınabileceği Yer </w:t>
            </w:r>
          </w:p>
        </w:tc>
        <w:tc>
          <w:tcPr>
            <w:tcW w:w="3515" w:type="dxa"/>
            <w:tcBorders>
              <w:top w:val="dashSmallGap" w:sz="4" w:space="0" w:color="auto"/>
              <w:bottom w:val="dashSmallGap" w:sz="4" w:space="0" w:color="auto"/>
            </w:tcBorders>
            <w:vAlign w:val="bottom"/>
          </w:tcPr>
          <w:p w:rsidR="00290E8D" w:rsidRPr="006755CA" w:rsidRDefault="007B3990"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18"/>
                <w:szCs w:val="18"/>
                <w:lang w:eastAsia="tr-TR"/>
              </w:rPr>
              <w:t xml:space="preserve"> </w:t>
            </w:r>
            <w:r w:rsidRPr="0033362D">
              <w:rPr>
                <w:rFonts w:ascii="Century Gothic" w:hAnsi="Century Gothic" w:cs="Century Gothic"/>
                <w:b/>
                <w:bCs/>
                <w:sz w:val="20"/>
                <w:szCs w:val="20"/>
                <w:lang w:eastAsia="tr-TR"/>
              </w:rPr>
              <w:t>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7B3990"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 100TL</w:t>
            </w:r>
            <w:r w:rsidR="00DF7C6F">
              <w:rPr>
                <w:rFonts w:ascii="Century Gothic" w:hAnsi="Century Gothic" w:cs="Century Gothic"/>
                <w:b/>
                <w:bCs/>
                <w:sz w:val="20"/>
                <w:szCs w:val="20"/>
              </w:rPr>
              <w:t xml:space="preserve">(KDV </w:t>
            </w:r>
            <w:proofErr w:type="gramStart"/>
            <w:r w:rsidR="00DF7C6F">
              <w:rPr>
                <w:rFonts w:ascii="Century Gothic" w:hAnsi="Century Gothic" w:cs="Century Gothic"/>
                <w:b/>
                <w:bCs/>
                <w:sz w:val="20"/>
                <w:szCs w:val="20"/>
              </w:rPr>
              <w:t>dahil</w:t>
            </w:r>
            <w:proofErr w:type="gramEnd"/>
            <w:r w:rsidR="00DF7C6F">
              <w:rPr>
                <w:rFonts w:ascii="Century Gothic" w:hAnsi="Century Gothic" w:cs="Century Gothic"/>
                <w:b/>
                <w:bCs/>
                <w:sz w:val="20"/>
                <w:szCs w:val="20"/>
              </w:rPr>
              <w:t>)</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7813A9" w:rsidRDefault="00D949F8" w:rsidP="00D949F8">
            <w:pPr>
              <w:pStyle w:val="ListeParagraf"/>
              <w:ind w:left="0" w:firstLine="0"/>
              <w:jc w:val="left"/>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3.1 maddesinde belirtilen tarihten 6</w:t>
            </w:r>
            <w:r w:rsidR="006C1438" w:rsidRPr="007813A9">
              <w:rPr>
                <w:rFonts w:ascii="Century Gothic" w:hAnsi="Century Gothic" w:cs="Century Gothic"/>
                <w:b/>
                <w:bCs/>
                <w:color w:val="FF0000"/>
                <w:sz w:val="20"/>
                <w:szCs w:val="20"/>
              </w:rPr>
              <w:t xml:space="preserve"> (altı)</w:t>
            </w:r>
            <w:r w:rsidRPr="007813A9">
              <w:rPr>
                <w:rFonts w:ascii="Century Gothic" w:hAnsi="Century Gothic" w:cs="Century Gothic"/>
                <w:b/>
                <w:bCs/>
                <w:color w:val="FF0000"/>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DF7C6F">
        <w:rPr>
          <w:rFonts w:ascii="Century Gothic" w:hAnsi="Century Gothic" w:cs="Century Gothic"/>
          <w:sz w:val="20"/>
          <w:szCs w:val="20"/>
        </w:rPr>
        <w:t xml:space="preserve">ilgili soruları, yazılı olarak </w:t>
      </w:r>
      <w:r w:rsidR="007B3990">
        <w:rPr>
          <w:rFonts w:ascii="Century Gothic" w:hAnsi="Century Gothic" w:cs="Century Gothic"/>
          <w:sz w:val="20"/>
          <w:szCs w:val="20"/>
        </w:rPr>
        <w:t>Gönyeli Belediyesi’ne</w:t>
      </w:r>
      <w:r w:rsidR="007B3990" w:rsidRPr="00D1503A">
        <w:rPr>
          <w:rFonts w:ascii="Century Gothic" w:hAnsi="Century Gothic" w:cs="Century Gothic"/>
          <w:sz w:val="20"/>
          <w:szCs w:val="20"/>
        </w:rPr>
        <w:t xml:space="preserve"> </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bendinde belirti</w:t>
      </w:r>
      <w:r w:rsidR="00DF7C6F">
        <w:rPr>
          <w:rFonts w:ascii="Century Gothic" w:hAnsi="Century Gothic" w:cs="Century Gothic"/>
          <w:b/>
          <w:bCs/>
          <w:sz w:val="20"/>
          <w:szCs w:val="20"/>
        </w:rPr>
        <w:t xml:space="preserve">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DF7C6F">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7813A9">
        <w:rPr>
          <w:rFonts w:ascii="Century Gothic" w:hAnsi="Century Gothic" w:cs="Century Gothic"/>
          <w:color w:val="FF0000"/>
          <w:sz w:val="20"/>
          <w:szCs w:val="20"/>
        </w:rPr>
        <w:t xml:space="preserve">Genel </w:t>
      </w:r>
      <w:r w:rsidR="00252883" w:rsidRPr="007813A9">
        <w:rPr>
          <w:rFonts w:ascii="Century Gothic" w:hAnsi="Century Gothic" w:cs="Century Gothic"/>
          <w:color w:val="FF0000"/>
          <w:sz w:val="20"/>
          <w:szCs w:val="20"/>
        </w:rPr>
        <w:t xml:space="preserve">İdari </w:t>
      </w:r>
      <w:r w:rsidRPr="007813A9">
        <w:rPr>
          <w:rFonts w:ascii="Century Gothic" w:hAnsi="Century Gothic" w:cs="Century Gothic"/>
          <w:color w:val="FF0000"/>
          <w:sz w:val="20"/>
          <w:szCs w:val="20"/>
        </w:rPr>
        <w:t>Şartname</w:t>
      </w:r>
      <w:r w:rsidRPr="006755CA">
        <w:rPr>
          <w:rFonts w:ascii="Century Gothic" w:hAnsi="Century Gothic" w:cs="Century Gothic"/>
          <w:color w:val="000000"/>
          <w:sz w:val="20"/>
          <w:szCs w:val="20"/>
        </w:rPr>
        <w:t>,</w:t>
      </w:r>
    </w:p>
    <w:p w:rsidR="00290E8D" w:rsidRPr="007813A9" w:rsidRDefault="00252883" w:rsidP="005624F2">
      <w:pPr>
        <w:pStyle w:val="ListeParagraf"/>
        <w:numPr>
          <w:ilvl w:val="0"/>
          <w:numId w:val="6"/>
        </w:numPr>
        <w:ind w:left="1134"/>
        <w:rPr>
          <w:rFonts w:ascii="Century Gothic" w:hAnsi="Century Gothic" w:cs="Century Gothic"/>
          <w:b/>
          <w:bCs/>
          <w:color w:val="FF0000"/>
          <w:sz w:val="20"/>
          <w:szCs w:val="20"/>
        </w:rPr>
      </w:pPr>
      <w:r w:rsidRPr="007813A9">
        <w:rPr>
          <w:rFonts w:ascii="Century Gothic" w:hAnsi="Century Gothic" w:cs="Century Gothic"/>
          <w:color w:val="FF0000"/>
          <w:sz w:val="20"/>
          <w:szCs w:val="20"/>
        </w:rPr>
        <w:t>Sözleşme Tasarısı</w:t>
      </w:r>
      <w:r w:rsidR="00B57996" w:rsidRPr="007813A9">
        <w:rPr>
          <w:rFonts w:ascii="Century Gothic" w:hAnsi="Century Gothic" w:cs="Century Gothic"/>
          <w:color w:val="FF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DF7C6F" w:rsidRPr="00BF4FB6" w:rsidRDefault="00FC54C2" w:rsidP="00BF4FB6">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 xml:space="preserve">İhale dokümanında öngörülen </w:t>
      </w:r>
      <w:proofErr w:type="gramStart"/>
      <w:r w:rsidR="00290E8D" w:rsidRPr="006755CA">
        <w:rPr>
          <w:rFonts w:ascii="Century Gothic" w:hAnsi="Century Gothic" w:cs="Century Gothic"/>
          <w:b/>
          <w:bCs/>
          <w:color w:val="000000"/>
          <w:sz w:val="20"/>
          <w:szCs w:val="20"/>
          <w:u w:val="single"/>
        </w:rPr>
        <w:t>kriterlere</w:t>
      </w:r>
      <w:proofErr w:type="gramEnd"/>
      <w:r w:rsidR="00290E8D" w:rsidRPr="006755CA">
        <w:rPr>
          <w:rFonts w:ascii="Century Gothic" w:hAnsi="Century Gothic" w:cs="Century Gothic"/>
          <w:b/>
          <w:bCs/>
          <w:color w:val="000000"/>
          <w:sz w:val="20"/>
          <w:szCs w:val="20"/>
          <w:u w:val="single"/>
        </w:rPr>
        <w:t xml:space="preserve"> ve şekil kurallarına uygun olmayan teklifler değerlendirmeye alınmaz.</w:t>
      </w:r>
    </w:p>
    <w:p w:rsidR="00BF4FB6" w:rsidRDefault="00BF4FB6" w:rsidP="00BF4FB6">
      <w:pPr>
        <w:spacing w:line="276" w:lineRule="auto"/>
        <w:rPr>
          <w:rFonts w:ascii="Century Gothic" w:hAnsi="Century Gothic" w:cs="Century Gothic"/>
          <w:b/>
          <w:bCs/>
          <w:color w:val="000000"/>
          <w:sz w:val="20"/>
          <w:szCs w:val="20"/>
        </w:rPr>
      </w:pPr>
    </w:p>
    <w:p w:rsidR="00BF4FB6" w:rsidRPr="00BF4FB6" w:rsidRDefault="00BF4FB6" w:rsidP="00BF4FB6">
      <w:pPr>
        <w:spacing w:line="276" w:lineRule="auto"/>
        <w:rPr>
          <w:rFonts w:ascii="Century Gothic" w:hAnsi="Century Gothic" w:cs="Century Gothic"/>
          <w:b/>
          <w:bCs/>
          <w:color w:val="000000"/>
          <w:sz w:val="20"/>
          <w:szCs w:val="20"/>
        </w:rPr>
      </w:pPr>
    </w:p>
    <w:p w:rsidR="00290E8D" w:rsidRPr="007813A9"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lastRenderedPageBreak/>
        <w:t>Bildirim ve Tebligat Esasları</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7813A9"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FF0000"/>
          <w:sz w:val="20"/>
          <w:szCs w:val="20"/>
        </w:rPr>
      </w:pPr>
      <w:r w:rsidRPr="007813A9">
        <w:rPr>
          <w:noProof/>
          <w:color w:val="FF0000"/>
          <w:lang w:eastAsia="tr-TR"/>
        </w:rPr>
        <w:drawing>
          <wp:anchor distT="0" distB="0" distL="114300" distR="114300" simplePos="0" relativeHeight="251658752"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7813A9">
        <w:rPr>
          <w:rFonts w:ascii="Century Gothic" w:hAnsi="Century Gothic" w:cs="Century Gothic"/>
          <w:color w:val="FF0000"/>
          <w:sz w:val="20"/>
          <w:szCs w:val="20"/>
        </w:rPr>
        <w:t xml:space="preserve">Bir ihale ile ilgili sorulara verilecek yanıtlar, açıklayıcı bilgiler ve zeyilnameler </w:t>
      </w:r>
      <w:r w:rsidR="004B6361" w:rsidRPr="007813A9">
        <w:rPr>
          <w:rFonts w:ascii="Century Gothic" w:hAnsi="Century Gothic" w:cs="Century Gothic"/>
          <w:color w:val="FF0000"/>
          <w:sz w:val="20"/>
          <w:szCs w:val="20"/>
        </w:rPr>
        <w:t>katılımcılara</w:t>
      </w:r>
      <w:r w:rsidR="003C00DB" w:rsidRPr="007813A9">
        <w:rPr>
          <w:rFonts w:ascii="Century Gothic" w:hAnsi="Century Gothic" w:cs="Century Gothic"/>
          <w:color w:val="FF0000"/>
          <w:sz w:val="20"/>
          <w:szCs w:val="20"/>
          <w:lang w:eastAsia="tr-TR"/>
        </w:rPr>
        <w:t>ihale k</w:t>
      </w:r>
      <w:r w:rsidR="00290E8D" w:rsidRPr="007813A9">
        <w:rPr>
          <w:rFonts w:ascii="Century Gothic" w:hAnsi="Century Gothic" w:cs="Century Gothic"/>
          <w:color w:val="FF0000"/>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161191"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17226B" w:rsidRPr="003F2E08" w:rsidRDefault="0017226B"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425"/>
        <w:gridCol w:w="7398"/>
        <w:gridCol w:w="565"/>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47488"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49536"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F12320" w:rsidRPr="00F12320" w:rsidRDefault="00290E8D" w:rsidP="00F12320">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2608"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F12320" w:rsidRPr="00F12320" w:rsidTr="00F8039F">
        <w:tc>
          <w:tcPr>
            <w:tcW w:w="390" w:type="dxa"/>
          </w:tcPr>
          <w:p w:rsidR="00F12320" w:rsidRPr="00F12320" w:rsidRDefault="00F12320" w:rsidP="00327EA5">
            <w:pPr>
              <w:pStyle w:val="ListeParagraf"/>
              <w:numPr>
                <w:ilvl w:val="0"/>
                <w:numId w:val="8"/>
              </w:numPr>
              <w:jc w:val="left"/>
              <w:rPr>
                <w:rFonts w:ascii="Century Gothic" w:hAnsi="Century Gothic" w:cs="Century Gothic"/>
                <w:b/>
                <w:bCs/>
                <w:color w:val="FF0000"/>
                <w:sz w:val="20"/>
                <w:szCs w:val="20"/>
                <w:lang w:eastAsia="tr-TR"/>
              </w:rPr>
            </w:pPr>
          </w:p>
        </w:tc>
        <w:tc>
          <w:tcPr>
            <w:tcW w:w="7431" w:type="dxa"/>
          </w:tcPr>
          <w:p w:rsidR="00F12320" w:rsidRPr="00F12320" w:rsidRDefault="00F12320" w:rsidP="00327EA5">
            <w:pPr>
              <w:pStyle w:val="ListeParagraf"/>
              <w:ind w:left="0" w:firstLine="34"/>
              <w:jc w:val="left"/>
              <w:rPr>
                <w:rFonts w:ascii="Century Gothic" w:hAnsi="Century Gothic" w:cs="Century Gothic"/>
                <w:b/>
                <w:bCs/>
                <w:color w:val="FF0000"/>
                <w:sz w:val="20"/>
                <w:szCs w:val="20"/>
                <w:u w:val="single"/>
                <w:lang w:eastAsia="tr-TR"/>
              </w:rPr>
            </w:pPr>
            <w:r w:rsidRPr="00F12320">
              <w:rPr>
                <w:rFonts w:ascii="Century Gothic" w:hAnsi="Century Gothic" w:cs="Century Gothic"/>
                <w:b/>
                <w:color w:val="FF0000"/>
                <w:sz w:val="20"/>
                <w:szCs w:val="20"/>
                <w:lang w:eastAsia="tr-TR"/>
              </w:rPr>
              <w:t>Tüzel kişilerde şirket tescil belgeleri veya şahıs olarak başvuranlarda kimlik kartı veya ticari unvan tescil bel</w:t>
            </w:r>
            <w:r w:rsidR="00584446">
              <w:rPr>
                <w:rFonts w:ascii="Century Gothic" w:hAnsi="Century Gothic" w:cs="Century Gothic"/>
                <w:b/>
                <w:color w:val="FF0000"/>
                <w:sz w:val="20"/>
                <w:szCs w:val="20"/>
                <w:lang w:eastAsia="tr-TR"/>
              </w:rPr>
              <w:t>gesinin bilgilerini içeren belge</w:t>
            </w:r>
          </w:p>
        </w:tc>
        <w:tc>
          <w:tcPr>
            <w:tcW w:w="567" w:type="dxa"/>
          </w:tcPr>
          <w:p w:rsidR="00F12320" w:rsidRPr="00F12320" w:rsidRDefault="00F12320" w:rsidP="00327EA5">
            <w:pPr>
              <w:pStyle w:val="ListeParagraf"/>
              <w:ind w:left="0" w:firstLine="34"/>
              <w:jc w:val="left"/>
              <w:rPr>
                <w:noProof/>
                <w:color w:val="FF0000"/>
                <w:lang w:val="en-GB" w:eastAsia="en-GB"/>
              </w:rPr>
            </w:pPr>
            <w:r>
              <w:rPr>
                <w:noProof/>
                <w:lang w:eastAsia="tr-TR"/>
              </w:rPr>
              <w:drawing>
                <wp:anchor distT="0" distB="0" distL="114300" distR="114300" simplePos="0" relativeHeight="251657728" behindDoc="0" locked="0" layoutInCell="1" allowOverlap="1">
                  <wp:simplePos x="0" y="0"/>
                  <wp:positionH relativeFrom="column">
                    <wp:posOffset>67310</wp:posOffset>
                  </wp:positionH>
                  <wp:positionV relativeFrom="paragraph">
                    <wp:posOffset>107950</wp:posOffset>
                  </wp:positionV>
                  <wp:extent cx="120650" cy="146050"/>
                  <wp:effectExtent l="0" t="0" r="0" b="0"/>
                  <wp:wrapNone/>
                  <wp:docPr id="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00BF4FB6">
              <w:rPr>
                <w:rFonts w:ascii="Century Gothic" w:hAnsi="Century Gothic" w:cs="Century Gothic"/>
                <w:color w:val="000000"/>
                <w:sz w:val="20"/>
                <w:szCs w:val="20"/>
                <w:lang w:eastAsia="tr-TR"/>
              </w:rPr>
              <w:t xml:space="preserve"> 2021</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003B0629">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 xml:space="preserve">tasdik </w:t>
            </w:r>
            <w:proofErr w:type="gramStart"/>
            <w:r w:rsidRPr="00327EA5">
              <w:rPr>
                <w:rFonts w:ascii="Century Gothic" w:hAnsi="Century Gothic" w:cs="Century Gothic"/>
                <w:color w:val="000000"/>
                <w:sz w:val="20"/>
                <w:szCs w:val="20"/>
                <w:u w:val="single"/>
                <w:lang w:eastAsia="tr-TR"/>
              </w:rPr>
              <w:t>memuru  tarafından</w:t>
            </w:r>
            <w:proofErr w:type="gramEnd"/>
            <w:r w:rsidRPr="00327EA5">
              <w:rPr>
                <w:rFonts w:ascii="Century Gothic" w:hAnsi="Century Gothic" w:cs="Century Gothic"/>
                <w:color w:val="000000"/>
                <w:sz w:val="20"/>
                <w:szCs w:val="20"/>
                <w:u w:val="single"/>
                <w:lang w:eastAsia="tr-TR"/>
              </w:rPr>
              <w:t xml:space="preserve">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w:t>
            </w:r>
            <w:r w:rsidRPr="00327EA5">
              <w:rPr>
                <w:rFonts w:ascii="Century Gothic" w:hAnsi="Century Gothic" w:cs="Century Gothic"/>
                <w:color w:val="000000"/>
                <w:sz w:val="20"/>
                <w:szCs w:val="20"/>
                <w:lang w:eastAsia="tr-TR"/>
              </w:rPr>
              <w:lastRenderedPageBreak/>
              <w:t xml:space="preserve">direktörlerinin, </w:t>
            </w:r>
            <w:r w:rsidR="003B0629">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56704"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27D85">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3B0629">
              <w:rPr>
                <w:rFonts w:ascii="Century Gothic" w:hAnsi="Century Gothic" w:cs="Century Gothic"/>
                <w:b/>
                <w:color w:val="000000"/>
                <w:sz w:val="20"/>
                <w:szCs w:val="20"/>
                <w:lang w:eastAsia="tr-TR"/>
              </w:rPr>
              <w:t>2021</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5680"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1D5292" w:rsidRPr="00327EA5" w:rsidTr="00F8039F">
        <w:tc>
          <w:tcPr>
            <w:tcW w:w="390" w:type="dxa"/>
          </w:tcPr>
          <w:p w:rsidR="001D5292" w:rsidRPr="00327EA5" w:rsidRDefault="001D5292"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1D5292" w:rsidRDefault="001D5292" w:rsidP="001D5292">
            <w:pPr>
              <w:pStyle w:val="ListeParagraf"/>
              <w:ind w:left="0" w:firstLine="34"/>
              <w:jc w:val="left"/>
              <w:rPr>
                <w:rFonts w:ascii="Century Gothic" w:hAnsi="Century Gothic" w:cs="Century Gothic"/>
                <w:color w:val="000000"/>
                <w:sz w:val="20"/>
                <w:szCs w:val="20"/>
                <w:lang w:eastAsia="tr-TR"/>
              </w:rPr>
            </w:pPr>
            <w:r>
              <w:rPr>
                <w:rFonts w:ascii="Century Gothic" w:hAnsi="Century Gothic" w:cs="Century Gothic"/>
                <w:b/>
                <w:bCs/>
                <w:color w:val="000000"/>
                <w:sz w:val="20"/>
                <w:szCs w:val="20"/>
                <w:lang w:eastAsia="tr-TR"/>
              </w:rPr>
              <w:t>Şartname Alındı M</w:t>
            </w:r>
            <w:r w:rsidRPr="00327EA5">
              <w:rPr>
                <w:rFonts w:ascii="Century Gothic" w:hAnsi="Century Gothic" w:cs="Century Gothic"/>
                <w:b/>
                <w:bCs/>
                <w:color w:val="000000"/>
                <w:sz w:val="20"/>
                <w:szCs w:val="20"/>
                <w:lang w:eastAsia="tr-TR"/>
              </w:rPr>
              <w:t xml:space="preserve">akbuzu: </w:t>
            </w:r>
            <w:r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p w:rsidR="001D5292" w:rsidRPr="00327EA5" w:rsidRDefault="001D5292" w:rsidP="00F27D85">
            <w:pPr>
              <w:pStyle w:val="ListeParagraf"/>
              <w:ind w:left="0" w:firstLine="0"/>
              <w:jc w:val="left"/>
              <w:rPr>
                <w:rFonts w:ascii="Century Gothic" w:hAnsi="Century Gothic" w:cs="Century Gothic"/>
                <w:b/>
                <w:bCs/>
                <w:color w:val="000000"/>
                <w:sz w:val="20"/>
                <w:szCs w:val="20"/>
                <w:lang w:eastAsia="tr-TR"/>
              </w:rPr>
            </w:pPr>
          </w:p>
        </w:tc>
        <w:tc>
          <w:tcPr>
            <w:tcW w:w="567" w:type="dxa"/>
          </w:tcPr>
          <w:p w:rsidR="001D5292" w:rsidRDefault="001D5292" w:rsidP="00327EA5">
            <w:pPr>
              <w:pStyle w:val="ListeParagraf"/>
              <w:ind w:left="0" w:firstLine="0"/>
              <w:jc w:val="left"/>
              <w:rPr>
                <w:noProof/>
                <w:lang w:val="en-GB" w:eastAsia="en-GB"/>
              </w:rPr>
            </w:pPr>
            <w:r>
              <w:rPr>
                <w:noProof/>
                <w:lang w:eastAsia="tr-TR"/>
              </w:rPr>
              <w:drawing>
                <wp:anchor distT="0" distB="0" distL="114300" distR="114300" simplePos="0" relativeHeight="251681280" behindDoc="0" locked="0" layoutInCell="1" allowOverlap="1">
                  <wp:simplePos x="0" y="0"/>
                  <wp:positionH relativeFrom="column">
                    <wp:posOffset>-15268</wp:posOffset>
                  </wp:positionH>
                  <wp:positionV relativeFrom="paragraph">
                    <wp:posOffset>55245</wp:posOffset>
                  </wp:positionV>
                  <wp:extent cx="141633" cy="171450"/>
                  <wp:effectExtent l="0" t="0" r="0" b="0"/>
                  <wp:wrapNone/>
                  <wp:docPr id="3"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43965" cy="174273"/>
                          </a:xfrm>
                          <a:prstGeom prst="rect">
                            <a:avLst/>
                          </a:prstGeom>
                          <a:noFill/>
                        </pic:spPr>
                      </pic:pic>
                    </a:graphicData>
                  </a:graphic>
                </wp:anchor>
              </w:drawing>
            </w:r>
          </w:p>
        </w:tc>
      </w:tr>
      <w:tr w:rsidR="00290E8D" w:rsidRPr="00327EA5" w:rsidTr="00F8039F">
        <w:tc>
          <w:tcPr>
            <w:tcW w:w="390" w:type="dxa"/>
          </w:tcPr>
          <w:p w:rsidR="00DF7C6F" w:rsidRDefault="001D5292" w:rsidP="00F12320">
            <w:pPr>
              <w:ind w:left="0" w:firstLine="0"/>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ğ</w:t>
            </w:r>
            <w:r w:rsidR="00F12320">
              <w:rPr>
                <w:rFonts w:ascii="Century Gothic" w:hAnsi="Century Gothic" w:cs="Century Gothic"/>
                <w:b/>
                <w:bCs/>
                <w:color w:val="000000"/>
                <w:sz w:val="20"/>
                <w:szCs w:val="20"/>
                <w:lang w:eastAsia="tr-TR"/>
              </w:rPr>
              <w:t>)</w:t>
            </w:r>
          </w:p>
          <w:p w:rsidR="00290E8D" w:rsidRPr="00DF7C6F" w:rsidRDefault="00290E8D" w:rsidP="00DF7C6F">
            <w:pPr>
              <w:ind w:left="0" w:firstLine="0"/>
              <w:rPr>
                <w:rFonts w:ascii="Century Gothic" w:hAnsi="Century Gothic" w:cs="Century Gothic"/>
                <w:sz w:val="20"/>
                <w:szCs w:val="20"/>
                <w:lang w:eastAsia="tr-TR"/>
              </w:rPr>
            </w:pPr>
          </w:p>
        </w:tc>
        <w:tc>
          <w:tcPr>
            <w:tcW w:w="7431" w:type="dxa"/>
          </w:tcPr>
          <w:p w:rsidR="001D5292" w:rsidRPr="000124FB" w:rsidRDefault="001D5292" w:rsidP="000124FB">
            <w:pPr>
              <w:pStyle w:val="ListeParagraf"/>
              <w:spacing w:after="0"/>
              <w:ind w:left="0" w:firstLine="34"/>
              <w:jc w:val="left"/>
              <w:rPr>
                <w:rFonts w:ascii="Century Gothic" w:hAnsi="Century Gothic" w:cs="Century Gothic"/>
                <w:color w:val="FF0000"/>
                <w:sz w:val="20"/>
                <w:szCs w:val="20"/>
                <w:lang w:eastAsia="tr-TR"/>
              </w:rPr>
            </w:pPr>
            <w:r w:rsidRPr="000124FB">
              <w:rPr>
                <w:rFonts w:ascii="Century Gothic" w:hAnsi="Century Gothic" w:cs="Century Gothic"/>
                <w:b/>
                <w:bCs/>
                <w:color w:val="FF0000"/>
                <w:sz w:val="20"/>
                <w:szCs w:val="20"/>
                <w:lang w:eastAsia="tr-TR"/>
              </w:rPr>
              <w:t>Zorunlu Belge Kontrol Formu</w:t>
            </w:r>
            <w:r w:rsidR="00817729" w:rsidRPr="000124FB">
              <w:rPr>
                <w:rFonts w:ascii="Century Gothic" w:hAnsi="Century Gothic" w:cs="Century Gothic"/>
                <w:b/>
                <w:bCs/>
                <w:color w:val="FF0000"/>
                <w:sz w:val="20"/>
                <w:szCs w:val="20"/>
                <w:lang w:eastAsia="tr-TR"/>
              </w:rPr>
              <w:t xml:space="preserve">: </w:t>
            </w:r>
            <w:r w:rsidR="000124FB">
              <w:rPr>
                <w:rFonts w:ascii="Century Gothic" w:hAnsi="Century Gothic" w:cs="Century Gothic"/>
                <w:color w:val="FF0000"/>
                <w:sz w:val="20"/>
                <w:szCs w:val="20"/>
                <w:lang w:eastAsia="tr-TR"/>
              </w:rPr>
              <w:t xml:space="preserve"> İ</w:t>
            </w:r>
            <w:r w:rsidR="00817729" w:rsidRPr="000124FB">
              <w:rPr>
                <w:rFonts w:ascii="Century Gothic" w:hAnsi="Century Gothic" w:cs="Century Gothic"/>
                <w:color w:val="FF0000"/>
                <w:sz w:val="20"/>
                <w:szCs w:val="20"/>
                <w:lang w:eastAsia="tr-TR"/>
              </w:rPr>
              <w:t>hale makamları ve ihale katılımcısı tarafından doldurulmuş zorunlu belge kontrol formu.</w:t>
            </w:r>
          </w:p>
          <w:p w:rsidR="001D5292" w:rsidRPr="00BF4FB6" w:rsidRDefault="001D5292" w:rsidP="00BF4FB6">
            <w:pPr>
              <w:ind w:left="0" w:firstLine="0"/>
              <w:jc w:val="left"/>
              <w:rPr>
                <w:rFonts w:ascii="Century Gothic" w:hAnsi="Century Gothic" w:cs="Century Gothic"/>
                <w:b/>
                <w:bCs/>
                <w:color w:val="000000"/>
                <w:sz w:val="20"/>
                <w:szCs w:val="20"/>
                <w:lang w:eastAsia="tr-TR"/>
              </w:rPr>
            </w:pP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3632"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F12320" w:rsidRDefault="00161191" w:rsidP="00F12320">
      <w:pPr>
        <w:tabs>
          <w:tab w:val="left" w:pos="284"/>
        </w:tabs>
        <w:ind w:left="0" w:firstLine="0"/>
        <w:rPr>
          <w:rFonts w:ascii="Century Gothic" w:hAnsi="Century Gothic"/>
          <w:b/>
          <w:color w:val="FF0000"/>
          <w:sz w:val="20"/>
          <w:szCs w:val="20"/>
        </w:rPr>
      </w:pPr>
      <w:r>
        <w:rPr>
          <w:noProof/>
          <w:lang w:eastAsia="tr-TR"/>
        </w:rPr>
        <w:pict>
          <v:shape id="5-Nokta Yıldız 50" o:spid="_x0000_s1039" style="position:absolute;left:0;text-align:left;margin-left:-22.85pt;margin-top:3.35pt;width:11.25pt;height:9.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1D5292">
        <w:rPr>
          <w:rFonts w:ascii="Century Gothic" w:hAnsi="Century Gothic"/>
          <w:b/>
          <w:color w:val="FF0000"/>
          <w:sz w:val="20"/>
          <w:szCs w:val="20"/>
        </w:rPr>
        <w:t>h</w:t>
      </w:r>
      <w:r w:rsidR="00F12320">
        <w:rPr>
          <w:rFonts w:ascii="Century Gothic" w:hAnsi="Century Gothic"/>
          <w:b/>
          <w:color w:val="FF0000"/>
          <w:sz w:val="20"/>
          <w:szCs w:val="20"/>
        </w:rPr>
        <w:t xml:space="preserve">) </w:t>
      </w:r>
      <w:r w:rsidR="00551C61" w:rsidRPr="00F12320">
        <w:rPr>
          <w:rFonts w:ascii="Century Gothic" w:hAnsi="Century Gothic"/>
          <w:b/>
          <w:color w:val="FF0000"/>
          <w:sz w:val="20"/>
          <w:szCs w:val="20"/>
        </w:rPr>
        <w:t>İ</w:t>
      </w:r>
      <w:r w:rsidR="007904CE" w:rsidRPr="00F12320">
        <w:rPr>
          <w:rFonts w:ascii="Century Gothic" w:hAnsi="Century Gothic"/>
          <w:b/>
          <w:color w:val="FF0000"/>
          <w:sz w:val="20"/>
          <w:szCs w:val="20"/>
        </w:rPr>
        <w:t>şletmelerin Ekonomik ve Mali Durumlarını Gösteren B</w:t>
      </w:r>
      <w:r w:rsidR="00BF63C5" w:rsidRPr="00F12320">
        <w:rPr>
          <w:rFonts w:ascii="Century Gothic" w:hAnsi="Century Gothic"/>
          <w:b/>
          <w:color w:val="FF0000"/>
          <w:sz w:val="20"/>
          <w:szCs w:val="20"/>
        </w:rPr>
        <w:t>elgeler:</w:t>
      </w:r>
    </w:p>
    <w:p w:rsidR="00BF63C5" w:rsidRPr="007813A9" w:rsidRDefault="00161191" w:rsidP="00465E59">
      <w:pPr>
        <w:tabs>
          <w:tab w:val="left" w:pos="284"/>
        </w:tabs>
        <w:ind w:left="1096" w:firstLine="0"/>
        <w:rPr>
          <w:rFonts w:ascii="Century Gothic" w:hAnsi="Century Gothic" w:cs="Century Gothic"/>
          <w:color w:val="FF0000"/>
          <w:sz w:val="20"/>
          <w:szCs w:val="20"/>
          <w:u w:val="none"/>
        </w:rPr>
      </w:pPr>
      <w:r>
        <w:rPr>
          <w:rFonts w:ascii="Century Gothic" w:hAnsi="Century Gothic" w:cs="Century Gothic"/>
          <w:noProof/>
          <w:color w:val="FF0000"/>
          <w:sz w:val="20"/>
          <w:szCs w:val="20"/>
          <w:u w:val="none"/>
          <w:lang w:eastAsia="tr-TR"/>
        </w:rPr>
        <w:pict>
          <v:shapetype id="_x0000_t202" coordsize="21600,21600" o:spt="202" path="m,l,21600r21600,l21600,xe">
            <v:stroke joinstyle="miter"/>
            <v:path gradientshapeok="t" o:connecttype="rect"/>
          </v:shapetype>
          <v:shape id="Metin Kutusu 48" o:spid="_x0000_s1029" type="#_x0000_t202" style="position:absolute;left:0;text-align:left;margin-left:152.65pt;margin-top:1.1pt;width:14.25pt;height:1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" fillcolor="white [3201]" strokeweight=".5pt">
            <v:path arrowok="t"/>
            <v:textbox>
              <w:txbxContent>
                <w:p w:rsidR="0017226B" w:rsidRDefault="0017226B">
                  <w:pPr>
                    <w:ind w:left="0"/>
                  </w:pPr>
                </w:p>
              </w:txbxContent>
            </v:textbox>
          </v:shape>
        </w:pict>
      </w:r>
      <w:r w:rsidR="007300F2">
        <w:rPr>
          <w:rFonts w:ascii="Century Gothic" w:hAnsi="Century Gothic" w:cs="Century Gothic"/>
          <w:color w:val="FF0000"/>
          <w:sz w:val="20"/>
          <w:szCs w:val="20"/>
          <w:u w:val="none"/>
        </w:rPr>
        <w:t>1</w:t>
      </w:r>
      <w:r w:rsidR="00465E59" w:rsidRPr="007813A9">
        <w:rPr>
          <w:rFonts w:ascii="Century Gothic" w:hAnsi="Century Gothic" w:cs="Century Gothic"/>
          <w:color w:val="FF0000"/>
          <w:sz w:val="20"/>
          <w:szCs w:val="20"/>
          <w:u w:val="none"/>
        </w:rPr>
        <w:t>.</w:t>
      </w:r>
      <w:r w:rsidR="00C35FB7" w:rsidRPr="007813A9">
        <w:rPr>
          <w:rFonts w:ascii="Century Gothic" w:hAnsi="Century Gothic" w:cs="Century Gothic"/>
          <w:color w:val="FF0000"/>
          <w:sz w:val="20"/>
          <w:szCs w:val="20"/>
          <w:u w:val="none"/>
        </w:rPr>
        <w:t>Şirket b</w:t>
      </w:r>
      <w:r w:rsidR="00BF63C5" w:rsidRPr="007813A9">
        <w:rPr>
          <w:rFonts w:ascii="Century Gothic" w:hAnsi="Century Gothic" w:cs="Century Gothic"/>
          <w:color w:val="FF0000"/>
          <w:sz w:val="20"/>
          <w:szCs w:val="20"/>
          <w:u w:val="none"/>
        </w:rPr>
        <w:t>ilançosu</w:t>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p>
    <w:p w:rsidR="006B021C" w:rsidRPr="007813A9" w:rsidRDefault="007300F2" w:rsidP="00465E59">
      <w:pPr>
        <w:tabs>
          <w:tab w:val="left" w:pos="284"/>
        </w:tabs>
        <w:ind w:left="1096" w:firstLine="0"/>
        <w:rPr>
          <w:rFonts w:ascii="Century Gothic" w:hAnsi="Century Gothic"/>
          <w:color w:val="FF0000"/>
          <w:sz w:val="20"/>
          <w:szCs w:val="20"/>
          <w:u w:val="none"/>
        </w:rPr>
      </w:pPr>
      <w:r>
        <w:rPr>
          <w:rFonts w:ascii="Century Gothic" w:hAnsi="Century Gothic"/>
          <w:color w:val="FF0000"/>
          <w:sz w:val="20"/>
          <w:szCs w:val="20"/>
          <w:u w:val="none"/>
        </w:rPr>
        <w:t>2</w:t>
      </w:r>
      <w:r w:rsidR="00465E59" w:rsidRPr="007813A9">
        <w:rPr>
          <w:rFonts w:ascii="Century Gothic" w:hAnsi="Century Gothic"/>
          <w:color w:val="FF0000"/>
          <w:sz w:val="20"/>
          <w:szCs w:val="20"/>
          <w:u w:val="none"/>
        </w:rPr>
        <w:t>.</w:t>
      </w:r>
      <w:r w:rsidR="00C35FB7" w:rsidRPr="007813A9">
        <w:rPr>
          <w:rFonts w:ascii="Century Gothic" w:hAnsi="Century Gothic"/>
          <w:color w:val="FF0000"/>
          <w:sz w:val="20"/>
          <w:szCs w:val="20"/>
          <w:u w:val="none"/>
        </w:rPr>
        <w:t>İ</w:t>
      </w:r>
      <w:r w:rsidR="00BF63C5" w:rsidRPr="007813A9">
        <w:rPr>
          <w:rFonts w:ascii="Century Gothic" w:hAnsi="Century Gothic"/>
          <w:color w:val="FF0000"/>
          <w:sz w:val="20"/>
          <w:szCs w:val="20"/>
          <w:u w:val="none"/>
        </w:rPr>
        <w:t xml:space="preserve">hale konusu alanındaki maksimum son üç mali yılın cirosunu gösteren </w:t>
      </w:r>
    </w:p>
    <w:p w:rsidR="00BF63C5" w:rsidRPr="007813A9" w:rsidRDefault="00161191" w:rsidP="00465E59">
      <w:pPr>
        <w:tabs>
          <w:tab w:val="left" w:pos="284"/>
        </w:tabs>
        <w:ind w:left="1096" w:firstLine="0"/>
        <w:rPr>
          <w:rFonts w:ascii="Century Gothic" w:hAnsi="Century Gothic" w:cs="Century Gothic"/>
          <w:b/>
          <w:color w:val="FF0000"/>
          <w:sz w:val="20"/>
          <w:szCs w:val="20"/>
          <w:u w:val="none"/>
        </w:rPr>
      </w:pPr>
      <w:r>
        <w:rPr>
          <w:rFonts w:ascii="Century Gothic" w:hAnsi="Century Gothic"/>
          <w:noProof/>
          <w:color w:val="FF0000"/>
          <w:sz w:val="20"/>
          <w:szCs w:val="20"/>
          <w:u w:val="none"/>
          <w:lang w:eastAsia="tr-TR"/>
        </w:rPr>
        <w:pict>
          <v:shape id="5-Nokta Yıldız 51" o:spid="_x0000_s1038" style="position:absolute;left:0;text-align:left;margin-left:-22.1pt;margin-top:20.55pt;width:14.25pt;height: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color w:val="FF0000"/>
          <w:sz w:val="20"/>
          <w:szCs w:val="20"/>
          <w:u w:val="none"/>
          <w:lang w:eastAsia="tr-TR"/>
        </w:rPr>
        <w:pict>
          <v:shape id="Metin Kutusu 49" o:spid="_x0000_s1030" type="#_x0000_t202" style="position:absolute;left:0;text-align:left;margin-left:113.65pt;margin-top:.55pt;width:14.25pt;height:1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" fillcolor="white [3201]" strokeweight=".5pt">
            <v:path arrowok="t"/>
            <v:textbox>
              <w:txbxContent>
                <w:p w:rsidR="0017226B" w:rsidRDefault="0017226B">
                  <w:pPr>
                    <w:ind w:left="0"/>
                  </w:pPr>
                </w:p>
              </w:txbxContent>
            </v:textbox>
          </v:shape>
        </w:pict>
      </w:r>
      <w:r w:rsidR="00BF63C5" w:rsidRPr="007813A9">
        <w:rPr>
          <w:rFonts w:ascii="Century Gothic" w:hAnsi="Century Gothic"/>
          <w:color w:val="FF0000"/>
          <w:sz w:val="20"/>
          <w:szCs w:val="20"/>
          <w:u w:val="none"/>
        </w:rPr>
        <w:t>bir belge</w:t>
      </w:r>
    </w:p>
    <w:p w:rsidR="00727E85" w:rsidRPr="007813A9" w:rsidRDefault="001D5292" w:rsidP="00DB01BF">
      <w:pPr>
        <w:tabs>
          <w:tab w:val="left" w:pos="284"/>
        </w:tabs>
        <w:ind w:left="0" w:firstLine="0"/>
        <w:rPr>
          <w:rFonts w:ascii="Century Gothic" w:hAnsi="Century Gothic"/>
          <w:b/>
          <w:iCs/>
          <w:color w:val="FF0000"/>
          <w:sz w:val="20"/>
          <w:szCs w:val="20"/>
          <w:u w:val="none"/>
        </w:rPr>
      </w:pPr>
      <w:r>
        <w:rPr>
          <w:rFonts w:ascii="Century Gothic" w:hAnsi="Century Gothic" w:cs="Century Gothic"/>
          <w:b/>
          <w:color w:val="FF0000"/>
          <w:sz w:val="20"/>
          <w:szCs w:val="20"/>
          <w:u w:val="none"/>
        </w:rPr>
        <w:t>ı</w:t>
      </w:r>
      <w:r w:rsidR="00DB01BF" w:rsidRPr="007813A9">
        <w:rPr>
          <w:rFonts w:ascii="Century Gothic" w:hAnsi="Century Gothic" w:cs="Century Gothic"/>
          <w:b/>
          <w:color w:val="FF0000"/>
          <w:sz w:val="20"/>
          <w:szCs w:val="20"/>
          <w:u w:val="none"/>
        </w:rPr>
        <w:t xml:space="preserve">) </w:t>
      </w:r>
      <w:r w:rsidR="00727E85" w:rsidRPr="007813A9">
        <w:rPr>
          <w:rFonts w:ascii="Century Gothic" w:hAnsi="Century Gothic" w:cs="Century Gothic"/>
          <w:b/>
          <w:color w:val="FF0000"/>
          <w:sz w:val="20"/>
          <w:szCs w:val="20"/>
          <w:u w:val="none"/>
        </w:rPr>
        <w:t xml:space="preserve">İşletmelerin </w:t>
      </w:r>
      <w:r w:rsidR="00727E85" w:rsidRPr="007813A9">
        <w:rPr>
          <w:rFonts w:ascii="Century Gothic" w:hAnsi="Century Gothic"/>
          <w:b/>
          <w:iCs/>
          <w:color w:val="FF0000"/>
          <w:sz w:val="20"/>
          <w:szCs w:val="20"/>
          <w:u w:val="none"/>
        </w:rPr>
        <w:t>Teknik ve Mesleki Becerilerini Gösteren Belgeler:</w:t>
      </w:r>
    </w:p>
    <w:p w:rsidR="00F0419F" w:rsidRPr="007813A9" w:rsidRDefault="00161191" w:rsidP="00F0419F">
      <w:pPr>
        <w:pStyle w:val="ListeParagraf"/>
        <w:numPr>
          <w:ilvl w:val="2"/>
          <w:numId w:val="12"/>
        </w:numPr>
        <w:tabs>
          <w:tab w:val="left" w:pos="284"/>
        </w:tabs>
        <w:ind w:left="1276" w:hanging="142"/>
        <w:rPr>
          <w:rFonts w:ascii="Century Gothic" w:hAnsi="Century Gothic"/>
          <w:color w:val="FF0000"/>
          <w:sz w:val="20"/>
          <w:szCs w:val="20"/>
        </w:rPr>
      </w:pPr>
      <w:r>
        <w:rPr>
          <w:rFonts w:ascii="Century Gothic" w:hAnsi="Century Gothic"/>
          <w:noProof/>
          <w:color w:val="FF0000"/>
          <w:sz w:val="20"/>
          <w:szCs w:val="20"/>
          <w:lang w:eastAsia="tr-TR"/>
        </w:rPr>
        <w:pict>
          <v:shape id="Metin Kutusu 53" o:spid="_x0000_s1031" type="#_x0000_t202" style="position:absolute;left:0;text-align:left;margin-left:457.9pt;margin-top:27pt;width:12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" fillcolor="white [3201]" strokeweight=".5pt">
            <v:path arrowok="t"/>
            <v:textbox>
              <w:txbxContent>
                <w:p w:rsidR="0017226B" w:rsidRDefault="0017226B">
                  <w:pPr>
                    <w:ind w:left="0"/>
                  </w:pPr>
                </w:p>
              </w:txbxContent>
            </v:textbox>
          </v:shape>
        </w:pict>
      </w:r>
      <w:r w:rsidR="00F0419F" w:rsidRPr="007813A9">
        <w:rPr>
          <w:rFonts w:ascii="Century Gothic" w:hAnsi="Century Gothic"/>
          <w:color w:val="FF0000"/>
          <w:sz w:val="20"/>
          <w:szCs w:val="20"/>
        </w:rPr>
        <w:t xml:space="preserve">İktisadi işletmelerin kamuya veya özel sektöre gerçekleştirdiği </w:t>
      </w:r>
      <w:r w:rsidR="002A44A3" w:rsidRPr="007813A9">
        <w:rPr>
          <w:rFonts w:ascii="Century Gothic" w:hAnsi="Century Gothic"/>
          <w:color w:val="FF0000"/>
          <w:sz w:val="20"/>
          <w:szCs w:val="20"/>
        </w:rPr>
        <w:t>ihale konusu ile ilgili</w:t>
      </w:r>
      <w:r w:rsidR="00F0419F" w:rsidRPr="007813A9">
        <w:rPr>
          <w:rFonts w:ascii="Century Gothic" w:hAnsi="Century Gothic"/>
          <w:color w:val="FF0000"/>
          <w:sz w:val="20"/>
          <w:szCs w:val="20"/>
        </w:rPr>
        <w:t xml:space="preserve"> teslimatları, yetkili makam veya özel alıcılar tarafından hazırlanmış beyanlar ve/veya tasdik ed</w:t>
      </w:r>
      <w:r w:rsidR="00D80102" w:rsidRPr="007813A9">
        <w:rPr>
          <w:rFonts w:ascii="Century Gothic" w:hAnsi="Century Gothic"/>
          <w:color w:val="FF0000"/>
          <w:sz w:val="20"/>
          <w:szCs w:val="20"/>
        </w:rPr>
        <w:t>ilmiş teslimatların</w:t>
      </w:r>
      <w:r w:rsidR="00F0419F" w:rsidRPr="007813A9">
        <w:rPr>
          <w:rFonts w:ascii="Century Gothic" w:hAnsi="Century Gothic"/>
          <w:color w:val="FF0000"/>
          <w:sz w:val="20"/>
          <w:szCs w:val="20"/>
        </w:rPr>
        <w:t xml:space="preserve"> tarihlerini, bedellerini ve alıcıların isim listesini içeren belge</w:t>
      </w:r>
      <w:r w:rsidR="000128F0" w:rsidRPr="007813A9">
        <w:rPr>
          <w:rFonts w:ascii="Century Gothic" w:hAnsi="Century Gothic"/>
          <w:color w:val="FF0000"/>
          <w:sz w:val="20"/>
          <w:szCs w:val="20"/>
        </w:rPr>
        <w:t>ler</w:t>
      </w:r>
      <w:r w:rsidR="00F0419F" w:rsidRPr="007813A9">
        <w:rPr>
          <w:rFonts w:ascii="Century Gothic" w:hAnsi="Century Gothic"/>
          <w:color w:val="FF0000"/>
          <w:sz w:val="20"/>
          <w:szCs w:val="20"/>
        </w:rPr>
        <w:t xml:space="preserve">, </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813A9" w:rsidTr="00727E85">
        <w:trPr>
          <w:trHeight w:val="297"/>
        </w:trPr>
        <w:tc>
          <w:tcPr>
            <w:tcW w:w="9961" w:type="dxa"/>
            <w:tcBorders>
              <w:top w:val="nil"/>
              <w:left w:val="nil"/>
              <w:bottom w:val="nil"/>
              <w:right w:val="nil"/>
            </w:tcBorders>
          </w:tcPr>
          <w:p w:rsidR="00727E85" w:rsidRPr="007813A9" w:rsidRDefault="00727E85" w:rsidP="00727E85">
            <w:pPr>
              <w:spacing w:after="0"/>
              <w:ind w:left="0" w:firstLine="0"/>
              <w:rPr>
                <w:rFonts w:ascii="Century Gothic" w:eastAsia="Times New Roman" w:hAnsi="Century Gothic" w:cs="Times New Roman"/>
                <w:color w:val="FF0000"/>
                <w:kern w:val="0"/>
                <w:sz w:val="20"/>
                <w:szCs w:val="20"/>
                <w:u w:val="none"/>
                <w:lang w:eastAsia="tr-TR"/>
              </w:rPr>
            </w:pPr>
          </w:p>
        </w:tc>
      </w:tr>
    </w:tbl>
    <w:p w:rsidR="00F232C6" w:rsidRPr="007813A9" w:rsidRDefault="00161191" w:rsidP="00DB01BF">
      <w:pPr>
        <w:pStyle w:val="ListeParagraf"/>
        <w:numPr>
          <w:ilvl w:val="2"/>
          <w:numId w:val="12"/>
        </w:numPr>
        <w:tabs>
          <w:tab w:val="left" w:pos="284"/>
        </w:tabs>
        <w:ind w:left="1276"/>
        <w:rPr>
          <w:rFonts w:ascii="Century Gothic" w:hAnsi="Century Gothic" w:cs="Century Gothic"/>
          <w:color w:val="FF0000"/>
          <w:sz w:val="20"/>
          <w:szCs w:val="20"/>
        </w:rPr>
      </w:pPr>
      <w:r>
        <w:rPr>
          <w:rFonts w:ascii="Century Gothic" w:hAnsi="Century Gothic" w:cs="Century Gothic"/>
          <w:noProof/>
          <w:color w:val="FF0000"/>
          <w:sz w:val="20"/>
          <w:szCs w:val="20"/>
          <w:lang w:eastAsia="tr-TR"/>
        </w:rPr>
        <w:pict>
          <v:shape id="Metin Kutusu 198" o:spid="_x0000_s1032" type="#_x0000_t202" style="position:absolute;left:0;text-align:left;margin-left:161.65pt;margin-top:26.25pt;width:13.5pt;height: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" fillcolor="white [3201]" strokeweight=".5pt">
            <v:path arrowok="t"/>
            <v:textbox>
              <w:txbxContent>
                <w:p w:rsidR="0017226B" w:rsidRDefault="0017226B">
                  <w:pPr>
                    <w:ind w:left="0"/>
                  </w:pPr>
                </w:p>
              </w:txbxContent>
            </v:textbox>
          </v:shape>
        </w:pict>
      </w:r>
      <w:r w:rsidR="00F232C6" w:rsidRPr="007813A9">
        <w:rPr>
          <w:rFonts w:ascii="Century Gothic" w:hAnsi="Century Gothic" w:cs="Century Gothic"/>
          <w:color w:val="FF0000"/>
          <w:sz w:val="20"/>
          <w:szCs w:val="20"/>
        </w:rPr>
        <w:t>İlgili şartname veya standartlara uygun olarak tanımlanan ürünlerin uygunluğunu göste</w:t>
      </w:r>
      <w:r w:rsidR="008A3F04" w:rsidRPr="007813A9">
        <w:rPr>
          <w:rFonts w:ascii="Century Gothic" w:hAnsi="Century Gothic" w:cs="Century Gothic"/>
          <w:color w:val="FF0000"/>
          <w:sz w:val="20"/>
          <w:szCs w:val="20"/>
        </w:rPr>
        <w:t>ren resmi enstitüler veya yetkili</w:t>
      </w:r>
      <w:r w:rsidR="00F232C6" w:rsidRPr="007813A9">
        <w:rPr>
          <w:rFonts w:ascii="Century Gothic" w:hAnsi="Century Gothic" w:cs="Century Gothic"/>
          <w:color w:val="FF0000"/>
          <w:sz w:val="20"/>
          <w:szCs w:val="20"/>
        </w:rPr>
        <w:t xml:space="preserve"> resmi kalite kontrol hizmetleri tarafından verilen sertifikalar.</w:t>
      </w: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4E16A6" w:rsidP="004E16A6">
      <w:pPr>
        <w:tabs>
          <w:tab w:val="left" w:pos="566"/>
        </w:tabs>
        <w:ind w:left="284" w:firstLine="425"/>
        <w:rPr>
          <w:rFonts w:ascii="Century Gothic" w:hAnsi="Century Gothic" w:cs="Century Gothic"/>
          <w:sz w:val="20"/>
          <w:szCs w:val="20"/>
          <w:u w:val="none"/>
        </w:rPr>
      </w:pPr>
      <w:r>
        <w:rPr>
          <w:rFonts w:ascii="Century Gothic" w:hAnsi="Century Gothic" w:cs="Century Gothic"/>
          <w:b/>
          <w:sz w:val="20"/>
          <w:szCs w:val="20"/>
          <w:u w:val="none"/>
        </w:rPr>
        <w:t xml:space="preserve">   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00255B">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ri kişiler için vereceği yetki b</w:t>
      </w:r>
      <w:r w:rsidR="0000255B">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imzalı  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A3723A" w:rsidRPr="00BF4FB6" w:rsidRDefault="00F828D7" w:rsidP="00BF4FB6">
      <w:pPr>
        <w:pStyle w:val="ListeParagraf"/>
        <w:tabs>
          <w:tab w:val="left" w:pos="566"/>
        </w:tabs>
        <w:ind w:left="284" w:firstLine="567"/>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3723A" w:rsidRPr="00BF4FB6" w:rsidRDefault="00161191" w:rsidP="00BF4FB6">
      <w:pPr>
        <w:ind w:left="851" w:hanging="142"/>
        <w:rPr>
          <w:rFonts w:ascii="Times New Roman" w:hAnsi="Times New Roman" w:cs="Times New Roman"/>
          <w:b/>
          <w:bCs/>
          <w:i/>
          <w:color w:val="FF0000"/>
          <w:sz w:val="24"/>
          <w:szCs w:val="24"/>
          <w:u w:val="single"/>
        </w:rPr>
      </w:pPr>
      <w:r>
        <w:rPr>
          <w:rFonts w:ascii="Times New Roman" w:hAnsi="Times New Roman" w:cs="Times New Roman"/>
          <w:b/>
          <w:bCs/>
          <w:noProof/>
          <w:color w:val="FF0000"/>
          <w:sz w:val="20"/>
          <w:szCs w:val="20"/>
          <w:u w:val="none"/>
          <w:lang w:eastAsia="tr-TR"/>
        </w:rPr>
        <w:pict>
          <v:shape id="5-Nokta Yıldız 199" o:spid="_x0000_s1037" style="position:absolute;left:0;text-align:left;margin-left:12.4pt;margin-top:3.45pt;width:11.2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" path="m,61850r54574,l71438,,88301,61850r54574,l98724,100075r16864,61850l71438,123699,27287,161925,44151,100075,,61850xe" fillcolor="#4f81bd [3204]" strokecolor="#243f60 [1604]" strokeweight="2pt">
            <v:path arrowok="t" o:connecttype="custom" o:connectlocs="0,61850;54574,61850;71438,0;88301,61850;142875,61850;98724,100075;115588,161925;71438,123699;27287,161925;44151,100075;0,61850" o:connectangles="0,0,0,0,0,0,0,0,0,0,0"/>
          </v:shape>
        </w:pict>
      </w:r>
      <w:r w:rsidR="001D5292">
        <w:rPr>
          <w:rFonts w:ascii="Times New Roman" w:hAnsi="Times New Roman" w:cs="Times New Roman"/>
          <w:b/>
          <w:bCs/>
          <w:i/>
          <w:color w:val="FF0000"/>
          <w:sz w:val="24"/>
          <w:szCs w:val="24"/>
          <w:u w:val="single"/>
        </w:rPr>
        <w:t>“h ve ı</w:t>
      </w:r>
      <w:r w:rsidR="00AD76DB" w:rsidRPr="007813A9">
        <w:rPr>
          <w:rFonts w:ascii="Times New Roman" w:hAnsi="Times New Roman" w:cs="Times New Roman"/>
          <w:b/>
          <w:bCs/>
          <w:i/>
          <w:color w:val="FF0000"/>
          <w:sz w:val="24"/>
          <w:szCs w:val="24"/>
          <w:u w:val="single"/>
        </w:rPr>
        <w:t xml:space="preserve"> maddelerindeki belgeler ihale konusuna ilişkin olarak, idareler tarafından istenebilecektir. İstenilen belgelerin karşısındaki kutuya “ Z “ harfi konulacaktır. “ Z “ harfinin bulunduğu maddelerdeki belgelerin katılımcılar tarafından sunulması zorunludur.</w:t>
      </w: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lastRenderedPageBreak/>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736C30">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00255B">
              <w:rPr>
                <w:rFonts w:ascii="Century Gothic" w:hAnsi="Century Gothic" w:cs="Century Gothic"/>
                <w:kern w:val="0"/>
                <w:sz w:val="20"/>
                <w:szCs w:val="20"/>
                <w:u w:val="none"/>
                <w:lang w:eastAsia="tr-TR"/>
              </w:rPr>
              <w:t>-</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3392"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6464"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290E8D" w:rsidRPr="00327EA5">
              <w:rPr>
                <w:rFonts w:ascii="Century Gothic" w:hAnsi="Century Gothic" w:cs="Century Gothic"/>
                <w:kern w:val="0"/>
                <w:sz w:val="20"/>
                <w:szCs w:val="20"/>
                <w:u w:val="none"/>
                <w:lang w:eastAsia="tr-TR"/>
              </w:rPr>
              <w:t>elgesi (borcu  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4416"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1584"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4656"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41344"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290E8D" w:rsidRPr="00BF4FB6" w:rsidRDefault="00290E8D" w:rsidP="00BF4FB6">
      <w:pPr>
        <w:ind w:left="0"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797860" w:rsidRDefault="006A622F" w:rsidP="00F20A67">
      <w:pPr>
        <w:pStyle w:val="ListeParagraf"/>
        <w:numPr>
          <w:ilvl w:val="2"/>
          <w:numId w:val="3"/>
        </w:numPr>
        <w:rPr>
          <w:rFonts w:ascii="Century Gothic" w:hAnsi="Century Gothic" w:cs="Century Gothic"/>
          <w:color w:val="FF0000"/>
          <w:sz w:val="20"/>
          <w:szCs w:val="20"/>
          <w:u w:val="single"/>
        </w:rPr>
      </w:pPr>
      <w:r w:rsidRPr="00797860">
        <w:rPr>
          <w:rFonts w:ascii="Century Gothic" w:hAnsi="Century Gothic" w:cs="Century Gothic"/>
          <w:color w:val="FF0000"/>
          <w:sz w:val="20"/>
          <w:szCs w:val="20"/>
          <w:u w:val="single"/>
        </w:rPr>
        <w:t>İhale katılım b</w:t>
      </w:r>
      <w:r w:rsidR="00F20A67" w:rsidRPr="00797860">
        <w:rPr>
          <w:rFonts w:ascii="Century Gothic" w:hAnsi="Century Gothic" w:cs="Century Gothic"/>
          <w:color w:val="FF0000"/>
          <w:sz w:val="20"/>
          <w:szCs w:val="20"/>
          <w:u w:val="single"/>
        </w:rPr>
        <w:t xml:space="preserve">eyannamesinde katılımcı tarafından gerçeğe aykırı beyan yapıldığının tespit edilmesi halinde veya ihale üzerinde kalan katılımcı tarafından taahhüt altına alınan durumu </w:t>
      </w:r>
      <w:r w:rsidRPr="00797860">
        <w:rPr>
          <w:rFonts w:ascii="Century Gothic" w:hAnsi="Century Gothic" w:cs="Century Gothic"/>
          <w:color w:val="FF0000"/>
          <w:sz w:val="20"/>
          <w:szCs w:val="20"/>
          <w:u w:val="single"/>
        </w:rPr>
        <w:t>tevsik eden</w:t>
      </w:r>
      <w:r w:rsidR="00F11CB6" w:rsidRPr="00797860">
        <w:rPr>
          <w:rFonts w:ascii="Century Gothic" w:hAnsi="Century Gothic" w:cs="Century Gothic"/>
          <w:color w:val="FF0000"/>
          <w:sz w:val="20"/>
          <w:szCs w:val="20"/>
          <w:u w:val="single"/>
        </w:rPr>
        <w:t xml:space="preserve"> 20/2016 Sayılı Kamu İhale Yasası’nın 64. Maddesinin 2. Fıkrasının (B) Bendinde belirtilen</w:t>
      </w:r>
      <w:r w:rsidRPr="00797860">
        <w:rPr>
          <w:rFonts w:ascii="Century Gothic" w:hAnsi="Century Gothic" w:cs="Century Gothic"/>
          <w:color w:val="FF0000"/>
          <w:sz w:val="20"/>
          <w:szCs w:val="20"/>
          <w:u w:val="single"/>
        </w:rPr>
        <w:t xml:space="preserve"> belgeleri</w:t>
      </w:r>
      <w:r w:rsidR="00F11CB6" w:rsidRPr="00797860">
        <w:rPr>
          <w:rFonts w:ascii="Century Gothic" w:hAnsi="Century Gothic" w:cs="Century Gothic"/>
          <w:color w:val="FF0000"/>
          <w:sz w:val="20"/>
          <w:szCs w:val="20"/>
          <w:u w:val="single"/>
        </w:rPr>
        <w:t>n</w:t>
      </w:r>
      <w:r w:rsidRPr="00797860">
        <w:rPr>
          <w:rFonts w:ascii="Century Gothic" w:hAnsi="Century Gothic" w:cs="Century Gothic"/>
          <w:color w:val="FF0000"/>
          <w:sz w:val="20"/>
          <w:szCs w:val="20"/>
          <w:u w:val="single"/>
        </w:rPr>
        <w:t xml:space="preserve">, </w:t>
      </w:r>
      <w:r w:rsidR="00F11CB6" w:rsidRPr="00797860">
        <w:rPr>
          <w:rFonts w:ascii="Century Gothic" w:hAnsi="Century Gothic" w:cs="Century Gothic"/>
          <w:color w:val="FF0000"/>
          <w:sz w:val="20"/>
          <w:szCs w:val="20"/>
          <w:u w:val="single"/>
        </w:rPr>
        <w:t xml:space="preserve">karar üretilmeden önce 3 iş günü içerisinde sunulmaması halinde, </w:t>
      </w:r>
      <w:r w:rsidR="00F20A67" w:rsidRPr="00797860">
        <w:rPr>
          <w:rFonts w:ascii="Century Gothic" w:hAnsi="Century Gothic" w:cs="Century Gothic"/>
          <w:color w:val="FF0000"/>
          <w:sz w:val="20"/>
          <w:szCs w:val="20"/>
          <w:u w:val="single"/>
        </w:rPr>
        <w:t>taahhüt yerine getirilmemiş sayılır, katılımcı ihale dışı bırakılır ve geçici teminatı gelir kaydedilir.</w:t>
      </w:r>
    </w:p>
    <w:p w:rsid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Böyle bir durumda ikinci en uygun teklifi veren katılımcıya karar tebliğ edilir ve aynı prosedür bu katılımcıya da uygulanır.</w:t>
      </w:r>
    </w:p>
    <w:p w:rsidR="007D7035" w:rsidRPr="007D7035" w:rsidRDefault="007D7035" w:rsidP="007D7035">
      <w:pPr>
        <w:pStyle w:val="ListeParagraf"/>
        <w:numPr>
          <w:ilvl w:val="2"/>
          <w:numId w:val="3"/>
        </w:numPr>
        <w:rPr>
          <w:rFonts w:ascii="Century Gothic" w:hAnsi="Century Gothic" w:cs="Century Gothic"/>
          <w:b/>
          <w:sz w:val="20"/>
          <w:szCs w:val="20"/>
          <w:u w:val="single"/>
        </w:rPr>
      </w:pPr>
      <w:r>
        <w:rPr>
          <w:rFonts w:ascii="Century Gothic" w:hAnsi="Century Gothic" w:cs="Century Gothic"/>
          <w:b/>
          <w:sz w:val="20"/>
          <w:szCs w:val="20"/>
        </w:rPr>
        <w:t xml:space="preserve">Yukarıda 9.1 maddesi altında belirtilen ve beyan usulü sunulan belgelerin, ihaleyi kazanan katılımcı tarafından, </w:t>
      </w:r>
      <w:r>
        <w:rPr>
          <w:rFonts w:ascii="Century Gothic" w:hAnsi="Century Gothic" w:cs="Century Gothic"/>
          <w:b/>
          <w:sz w:val="20"/>
          <w:szCs w:val="20"/>
          <w:u w:val="single"/>
        </w:rPr>
        <w:t>ihalenin açıldığı tarihi de kapsayan geçerli belgeler ile sunulması gerekmektedir.</w:t>
      </w:r>
      <w:r>
        <w:rPr>
          <w:rFonts w:ascii="Century Gothic" w:hAnsi="Century Gothic" w:cs="Century Gothic"/>
          <w:b/>
          <w:sz w:val="20"/>
          <w:szCs w:val="20"/>
        </w:rPr>
        <w:t xml:space="preserve"> İhale katılımcılarının ihaleyi kazanmaları halinde mağduriyet yaşamamaları açısından bu hususa dikkat etmeleri, </w:t>
      </w:r>
      <w:r>
        <w:rPr>
          <w:rFonts w:ascii="Century Gothic" w:hAnsi="Century Gothic" w:cs="Century Gothic"/>
          <w:b/>
          <w:sz w:val="20"/>
          <w:szCs w:val="20"/>
          <w:u w:val="single"/>
        </w:rPr>
        <w:t>ihale zarfları açılmadan önce bu belgeleri temin etmiş olmaları gerekmektedir.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w:t>
      </w:r>
      <w:r w:rsidR="0017226B">
        <w:rPr>
          <w:rFonts w:ascii="Century Gothic" w:hAnsi="Century Gothic" w:cs="Century Gothic"/>
          <w:b/>
          <w:bCs/>
          <w:sz w:val="20"/>
          <w:szCs w:val="20"/>
        </w:rPr>
        <w:t>anıtım materyali</w:t>
      </w:r>
      <w:r w:rsidRPr="00F20A67">
        <w:rPr>
          <w:rFonts w:ascii="Century Gothic" w:hAnsi="Century Gothic" w:cs="Century Gothic"/>
          <w:b/>
          <w:bCs/>
          <w:sz w:val="20"/>
          <w:szCs w:val="20"/>
        </w:rPr>
        <w:t xml:space="preserve"> istenm</w:t>
      </w:r>
      <w:r w:rsidR="004E16A6" w:rsidRPr="00F20A67">
        <w:rPr>
          <w:rFonts w:ascii="Century Gothic" w:hAnsi="Century Gothic" w:cs="Century Gothic"/>
          <w:b/>
          <w:bCs/>
          <w:sz w:val="20"/>
          <w:szCs w:val="20"/>
        </w:rPr>
        <w:t xml:space="preserve">emektedir. </w:t>
      </w:r>
    </w:p>
    <w:p w:rsidR="00290E8D" w:rsidRPr="00F20A67" w:rsidRDefault="0017226B" w:rsidP="00F20A67">
      <w:pPr>
        <w:pStyle w:val="ListeParagraf"/>
        <w:widowControl w:val="0"/>
        <w:numPr>
          <w:ilvl w:val="1"/>
          <w:numId w:val="16"/>
        </w:numPr>
        <w:rPr>
          <w:rFonts w:ascii="Century Gothic" w:hAnsi="Century Gothic" w:cs="Century Gothic"/>
          <w:sz w:val="20"/>
          <w:szCs w:val="20"/>
        </w:rPr>
      </w:pPr>
      <w:r>
        <w:rPr>
          <w:rFonts w:ascii="Century Gothic" w:hAnsi="Century Gothic" w:cs="Century Gothic"/>
          <w:sz w:val="20"/>
          <w:szCs w:val="20"/>
        </w:rPr>
        <w:t>11.maddeye geçiniz.</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w:t>
      </w:r>
      <w:r w:rsidR="00290E8D" w:rsidRPr="005F513E">
        <w:rPr>
          <w:rFonts w:ascii="Century Gothic" w:hAnsi="Century Gothic" w:cs="Century Gothic"/>
          <w:color w:val="000000"/>
          <w:sz w:val="20"/>
          <w:szCs w:val="20"/>
        </w:rPr>
        <w:lastRenderedPageBreak/>
        <w:t xml:space="preserve">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BF4FB6" w:rsidRDefault="00290E8D" w:rsidP="00BF4FB6">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lastRenderedPageBreak/>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edebilir</w:t>
      </w:r>
      <w:proofErr w:type="gramEnd"/>
      <w:r w:rsidRPr="00AD514D">
        <w:rPr>
          <w:rFonts w:ascii="Century Gothic" w:hAnsi="Century Gothic" w:cs="Century Gothic"/>
          <w:color w:val="000000"/>
          <w:sz w:val="20"/>
          <w:szCs w:val="20"/>
        </w:rPr>
        <w:t>.</w:t>
      </w:r>
    </w:p>
    <w:p w:rsidR="00BF4FB6" w:rsidRPr="00AD514D" w:rsidRDefault="00BF4FB6"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Saatinden Önce İhalenin İptal Edilmesi</w:t>
      </w:r>
    </w:p>
    <w:p w:rsidR="00012A42" w:rsidRPr="007813A9" w:rsidRDefault="00012A42" w:rsidP="00012A42">
      <w:pPr>
        <w:ind w:left="0" w:firstLine="0"/>
        <w:rPr>
          <w:rFonts w:ascii="Century Gothic" w:hAnsi="Century Gothic" w:cs="Century Gothic"/>
          <w:color w:val="FF0000"/>
          <w:sz w:val="20"/>
          <w:szCs w:val="20"/>
          <w:u w:val="none"/>
        </w:rPr>
      </w:pPr>
      <w:r w:rsidRPr="007813A9">
        <w:rPr>
          <w:rFonts w:ascii="Century Gothic" w:hAnsi="Century Gothic" w:cs="Century Gothic"/>
          <w:color w:val="FF0000"/>
          <w:sz w:val="20"/>
          <w:szCs w:val="20"/>
          <w:u w:val="none"/>
        </w:rPr>
        <w:t>İhale makamları, tekliflerin sunulması için verilen sürenin bitiminden önce: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belgelerinde değişiklik yapılmasına gerek duyulması halinde,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makamının bütçesinde beklenmeyen değişikliklerin olması halinde,</w:t>
      </w:r>
    </w:p>
    <w:p w:rsidR="002D3F79" w:rsidRDefault="00FB159D" w:rsidP="004B7018">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Kamu ihalesi konusundaki ihtiyacın önceden belirlenemeyecek ve objektif koşullar nedeniyle son bulması halinde ve kamu ihalesinin söz konusu bütçe yılı veya mali yılda tekrarlanmayacağı hallerde ihale iptal edilebilir.</w:t>
      </w:r>
    </w:p>
    <w:p w:rsidR="00BF4FB6" w:rsidRPr="00BF4FB6" w:rsidRDefault="00BF4FB6" w:rsidP="00BF4FB6">
      <w:pPr>
        <w:ind w:left="0" w:firstLine="0"/>
        <w:rPr>
          <w:rFonts w:ascii="Century Gothic" w:hAnsi="Century Gothic" w:cs="Century Gothic"/>
          <w:color w:val="FF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161191">
        <w:rPr>
          <w:noProof/>
          <w:lang w:eastAsia="tr-TR"/>
        </w:rPr>
        <w:pict>
          <v:roundrect id="Rounded Rectangle 73" o:spid="_x0000_s1033" style="position:absolute;left:0;text-align:left;margin-left:-15.25pt;margin-top:-23.05pt;width:338.95pt;height:53.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17226B" w:rsidRPr="0048421B" w:rsidRDefault="0017226B"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ve Ödemelerde Geçerli Para Birimi</w:t>
      </w:r>
    </w:p>
    <w:p w:rsidR="00290E8D" w:rsidRPr="007813A9" w:rsidRDefault="00290E8D" w:rsidP="00ED1A8C">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u w:val="single"/>
        </w:rPr>
        <w:t>Teklifte geçerli para birimi TL (Türk Lirası) olacaktır.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Tekliflerin Sunulma Şekli</w:t>
      </w:r>
    </w:p>
    <w:p w:rsidR="00290E8D" w:rsidRPr="007813A9" w:rsidRDefault="00906974" w:rsidP="00906974">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noProof/>
          <w:color w:val="FF0000"/>
          <w:sz w:val="20"/>
          <w:szCs w:val="20"/>
          <w:lang w:eastAsia="tr-TR"/>
        </w:rPr>
        <w:t xml:space="preserve"> İhaleye katılım için talep edilen bütün belgeler teklif mektubu ve geçici teminat ile birlikte bir zarfa konur ve kapatılan zarfın yapıştırılan yeri ihale katılımcısı tarafında</w:t>
      </w:r>
      <w:r w:rsidR="005901A0" w:rsidRPr="007813A9">
        <w:rPr>
          <w:rFonts w:ascii="Century Gothic" w:hAnsi="Century Gothic" w:cs="Century Gothic"/>
          <w:noProof/>
          <w:color w:val="FF0000"/>
          <w:sz w:val="20"/>
          <w:szCs w:val="20"/>
          <w:lang w:eastAsia="tr-TR"/>
        </w:rPr>
        <w:t>n</w:t>
      </w:r>
      <w:r w:rsidRPr="007813A9">
        <w:rPr>
          <w:rFonts w:ascii="Century Gothic" w:hAnsi="Century Gothic" w:cs="Century Gothic"/>
          <w:noProof/>
          <w:color w:val="FF0000"/>
          <w:sz w:val="20"/>
          <w:szCs w:val="20"/>
          <w:lang w:eastAsia="tr-TR"/>
        </w:rPr>
        <w:t>imzalanır ve mühürlenir.</w:t>
      </w:r>
    </w:p>
    <w:p w:rsidR="00906974" w:rsidRPr="007813A9" w:rsidRDefault="00906974" w:rsidP="00906974">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Zarfın üzerine ihale katılımcısının adı, soyadı veya ticari unvanı, tebligata esas açık adresi, teklifin sunulduğu ihalenin adı ve ihaleyi yapan ihale makamının açık adresi yazılır.</w:t>
      </w:r>
    </w:p>
    <w:p w:rsidR="009F2155" w:rsidRPr="007813A9" w:rsidRDefault="009F2155" w:rsidP="009F2155">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Zeyilname ile teklif verme süresinin uzatılması halinde, ihale makamları ve ihale katıl</w:t>
      </w:r>
      <w:r w:rsidR="007F69D4" w:rsidRPr="007813A9">
        <w:rPr>
          <w:rFonts w:ascii="Century Gothic" w:hAnsi="Century Gothic" w:cs="Century Gothic"/>
          <w:bCs/>
          <w:color w:val="FF0000"/>
          <w:sz w:val="20"/>
          <w:szCs w:val="20"/>
        </w:rPr>
        <w:t>ı</w:t>
      </w:r>
      <w:r w:rsidRPr="007813A9">
        <w:rPr>
          <w:rFonts w:ascii="Century Gothic" w:hAnsi="Century Gothic" w:cs="Century Gothic"/>
          <w:bCs/>
          <w:color w:val="FF0000"/>
          <w:sz w:val="20"/>
          <w:szCs w:val="20"/>
        </w:rPr>
        <w:t>mcılarının süreye tabi veya ilk teklif verme tarihine bağlı tüm hak ve yükümlülükleri yeniden tespit edilen son teklif verme tarihine ve saatine kadar uzatılmış sayılır.</w:t>
      </w:r>
    </w:p>
    <w:p w:rsidR="00290E8D" w:rsidRPr="007813A9"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Mektubunun Şekli ve İçeriği</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 edilen bedeller, rakam ve/veya yazı ile birbirine uygun olarak açıkça yazılır ve bu belgelerin üzerinde kazıntı, silinti veya düzeltme bulunamaz.</w:t>
      </w:r>
    </w:p>
    <w:p w:rsidR="00D71923"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Teklifler ad, soyad veya ticaret unvanı yazılmak suretiyle yetkili kişilerce imzalanır ve resmi mühürle mühürlenir.</w:t>
      </w:r>
    </w:p>
    <w:p w:rsidR="00BF4FB6" w:rsidRPr="00BF4FB6" w:rsidRDefault="00BF4FB6" w:rsidP="00BF4FB6">
      <w:pPr>
        <w:tabs>
          <w:tab w:val="left" w:pos="567"/>
          <w:tab w:val="left" w:leader="dot" w:pos="8505"/>
          <w:tab w:val="left" w:leader="dot" w:pos="9072"/>
        </w:tabs>
        <w:ind w:left="0" w:firstLine="0"/>
        <w:rPr>
          <w:rFonts w:ascii="Century Gothic" w:hAnsi="Century Gothic" w:cs="Century Gothic"/>
          <w:color w:val="FF0000"/>
          <w:sz w:val="20"/>
          <w:szCs w:val="20"/>
        </w:rPr>
      </w:pPr>
    </w:p>
    <w:p w:rsidR="00290E8D" w:rsidRPr="00490B75"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lastRenderedPageBreak/>
        <w:t xml:space="preserve">Teklif </w:t>
      </w:r>
      <w:r w:rsidRPr="00490B75">
        <w:rPr>
          <w:rFonts w:ascii="Century Gothic" w:hAnsi="Century Gothic" w:cs="Century Gothic"/>
          <w:b/>
          <w:bCs/>
          <w:sz w:val="20"/>
          <w:szCs w:val="20"/>
        </w:rPr>
        <w:t>Verme Yöntemi</w:t>
      </w:r>
      <w:r w:rsidR="000F154C" w:rsidRPr="007813A9">
        <w:rPr>
          <w:rFonts w:ascii="Century Gothic" w:hAnsi="Century Gothic" w:cs="Century Gothic"/>
          <w:b/>
          <w:bCs/>
          <w:color w:val="FF0000"/>
          <w:sz w:val="20"/>
          <w:szCs w:val="20"/>
        </w:rPr>
        <w:t>(İhalenin özelliğine göre bir tanesi seçilecektir.)</w:t>
      </w:r>
    </w:p>
    <w:p w:rsidR="00290E8D" w:rsidRPr="00490B75" w:rsidRDefault="00FC54C2" w:rsidP="005624F2">
      <w:pPr>
        <w:pStyle w:val="ListeParagraf"/>
        <w:numPr>
          <w:ilvl w:val="1"/>
          <w:numId w:val="10"/>
        </w:numPr>
        <w:rPr>
          <w:rFonts w:ascii="Century Gothic" w:hAnsi="Century Gothic" w:cs="Century Gothic"/>
          <w:bCs/>
          <w:sz w:val="18"/>
          <w:szCs w:val="18"/>
          <w:u w:val="single"/>
        </w:rPr>
      </w:pPr>
      <w:r w:rsidRPr="00490B75">
        <w:rPr>
          <w:rFonts w:ascii="Century Gothic" w:hAnsi="Century Gothic" w:cs="Century Gothic"/>
          <w:bCs/>
          <w:sz w:val="20"/>
          <w:szCs w:val="20"/>
        </w:rPr>
        <w:t>Katılımcılar</w:t>
      </w:r>
      <w:r w:rsidR="00290E8D" w:rsidRPr="00490B75">
        <w:rPr>
          <w:rFonts w:ascii="Century Gothic" w:hAnsi="Century Gothic" w:cs="Century Gothic"/>
          <w:bCs/>
          <w:sz w:val="20"/>
          <w:szCs w:val="20"/>
        </w:rPr>
        <w:t xml:space="preserve"> tekliflerini, birim fiyat, toplam fiyat ve genel toplam fiyat bedeli olarak vereceklerdir.</w:t>
      </w:r>
      <w:r w:rsidR="001C1D7A">
        <w:rPr>
          <w:rFonts w:ascii="Century Gothic" w:hAnsi="Century Gothic" w:cs="Century Gothic"/>
          <w:bCs/>
          <w:sz w:val="20"/>
          <w:szCs w:val="20"/>
        </w:rPr>
        <w:t xml:space="preserve"> </w:t>
      </w:r>
      <w:r w:rsidR="001C1D7A" w:rsidRPr="001C1D7A">
        <w:rPr>
          <w:rFonts w:ascii="Century Gothic" w:hAnsi="Century Gothic" w:cs="Century Gothic"/>
          <w:bCs/>
          <w:color w:val="FF0000"/>
          <w:sz w:val="20"/>
          <w:szCs w:val="20"/>
        </w:rPr>
        <w:t>Birim m</w:t>
      </w:r>
      <w:r w:rsidR="001C1D7A">
        <w:rPr>
          <w:rFonts w:ascii="Century Gothic" w:hAnsi="Century Gothic" w:cs="Century Gothic"/>
          <w:bCs/>
          <w:color w:val="FF0000"/>
          <w:sz w:val="20"/>
          <w:szCs w:val="20"/>
        </w:rPr>
        <w:t>i</w:t>
      </w:r>
      <w:bookmarkStart w:id="0" w:name="_GoBack"/>
      <w:bookmarkEnd w:id="0"/>
      <w:r w:rsidR="001C1D7A">
        <w:rPr>
          <w:rFonts w:ascii="Century Gothic" w:hAnsi="Century Gothic" w:cs="Century Gothic"/>
          <w:bCs/>
          <w:color w:val="FF0000"/>
          <w:sz w:val="20"/>
          <w:szCs w:val="20"/>
        </w:rPr>
        <w:t>ktarları ihale toplam tutarını aşmayacak şekilde kendi içerisinde</w:t>
      </w:r>
      <w:r w:rsidR="001C1D7A" w:rsidRPr="001C1D7A">
        <w:rPr>
          <w:rFonts w:ascii="Century Gothic" w:hAnsi="Century Gothic" w:cs="Century Gothic"/>
          <w:bCs/>
          <w:color w:val="FF0000"/>
          <w:sz w:val="20"/>
          <w:szCs w:val="20"/>
        </w:rPr>
        <w:t xml:space="preserve"> idare tarafından değiştirilebilecektir.</w:t>
      </w:r>
    </w:p>
    <w:p w:rsidR="00290E8D" w:rsidRPr="00490B75" w:rsidRDefault="00290E8D" w:rsidP="002B0C34">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zorunludur. İhale genel toplam üzerinden değerlendirilecek ve tek bir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bağlanacaktır.</w:t>
      </w:r>
    </w:p>
    <w:p w:rsidR="00290E8D" w:rsidRPr="007813A9" w:rsidRDefault="0069222E"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Alternatif</w:t>
      </w:r>
      <w:r w:rsidR="00290E8D" w:rsidRPr="007813A9">
        <w:rPr>
          <w:rFonts w:ascii="Century Gothic" w:hAnsi="Century Gothic" w:cs="Century Gothic"/>
          <w:b/>
          <w:bCs/>
          <w:color w:val="FF0000"/>
          <w:sz w:val="20"/>
          <w:szCs w:val="20"/>
        </w:rPr>
        <w:t xml:space="preserve"> Teklif </w:t>
      </w:r>
    </w:p>
    <w:p w:rsidR="008361FE" w:rsidRPr="00BF4FB6" w:rsidRDefault="007F69D4" w:rsidP="00BF4FB6">
      <w:pPr>
        <w:pStyle w:val="ListeParagraf"/>
        <w:numPr>
          <w:ilvl w:val="1"/>
          <w:numId w:val="10"/>
        </w:numPr>
        <w:rPr>
          <w:rFonts w:ascii="Century Gothic" w:hAnsi="Century Gothic" w:cs="Century Gothic"/>
          <w:b/>
          <w:bCs/>
          <w:color w:val="FF0000"/>
          <w:sz w:val="20"/>
          <w:szCs w:val="20"/>
          <w:u w:val="single"/>
        </w:rPr>
      </w:pPr>
      <w:r w:rsidRPr="00A44D56">
        <w:rPr>
          <w:rFonts w:ascii="Century Gothic" w:hAnsi="Century Gothic" w:cs="Century Gothic"/>
          <w:color w:val="FF0000"/>
          <w:sz w:val="20"/>
          <w:szCs w:val="20"/>
        </w:rPr>
        <w:t>Bu ihalede a</w:t>
      </w:r>
      <w:r w:rsidR="0069222E" w:rsidRPr="00A44D56">
        <w:rPr>
          <w:rFonts w:ascii="Century Gothic" w:hAnsi="Century Gothic" w:cs="Century Gothic"/>
          <w:color w:val="FF0000"/>
          <w:sz w:val="20"/>
          <w:szCs w:val="20"/>
        </w:rPr>
        <w:t>lternatif</w:t>
      </w:r>
      <w:r w:rsidR="00290E8D" w:rsidRPr="00A44D56">
        <w:rPr>
          <w:rFonts w:ascii="Century Gothic" w:hAnsi="Century Gothic" w:cs="Century Gothic"/>
          <w:color w:val="FF0000"/>
          <w:sz w:val="20"/>
          <w:szCs w:val="20"/>
        </w:rPr>
        <w:t xml:space="preserve"> teklif </w:t>
      </w:r>
      <w:r w:rsidR="00A44D56">
        <w:rPr>
          <w:rFonts w:ascii="Century Gothic" w:hAnsi="Century Gothic" w:cs="Century Gothic"/>
          <w:color w:val="FF0000"/>
          <w:sz w:val="20"/>
          <w:szCs w:val="20"/>
        </w:rPr>
        <w:t>istenmemektedir.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7813A9" w:rsidRDefault="00290E8D" w:rsidP="002B0C34">
      <w:pPr>
        <w:pStyle w:val="ListeParagraf"/>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Tekliflerin geçerlilik süresi, ihale tarihinden itibaren</w:t>
      </w:r>
      <w:r w:rsidR="0017226B">
        <w:rPr>
          <w:rFonts w:ascii="Century Gothic" w:hAnsi="Century Gothic" w:cs="Century Gothic"/>
          <w:color w:val="000000"/>
          <w:sz w:val="20"/>
          <w:szCs w:val="20"/>
        </w:rPr>
        <w:t xml:space="preserve"> </w:t>
      </w:r>
      <w:r w:rsidR="0017226B">
        <w:rPr>
          <w:rFonts w:ascii="Century Gothic" w:hAnsi="Century Gothic" w:cs="Century Gothic"/>
          <w:b/>
          <w:bCs/>
          <w:color w:val="FF0000"/>
          <w:sz w:val="20"/>
          <w:szCs w:val="20"/>
        </w:rPr>
        <w:t>30</w:t>
      </w:r>
      <w:r w:rsidR="00A8281D" w:rsidRPr="007813A9">
        <w:rPr>
          <w:rFonts w:ascii="Century Gothic" w:hAnsi="Century Gothic" w:cs="Century Gothic"/>
          <w:b/>
          <w:bCs/>
          <w:color w:val="FF0000"/>
          <w:sz w:val="20"/>
          <w:szCs w:val="20"/>
        </w:rPr>
        <w:t xml:space="preserve"> iş</w:t>
      </w:r>
      <w:r w:rsidRPr="007813A9">
        <w:rPr>
          <w:rFonts w:ascii="Century Gothic" w:hAnsi="Century Gothic" w:cs="Century Gothic"/>
          <w:b/>
          <w:bCs/>
          <w:color w:val="FF0000"/>
          <w:sz w:val="20"/>
          <w:szCs w:val="20"/>
        </w:rPr>
        <w:t xml:space="preserve"> günü</w:t>
      </w:r>
      <w:r w:rsidRPr="007813A9">
        <w:rPr>
          <w:rFonts w:ascii="Century Gothic" w:hAnsi="Century Gothic" w:cs="Century Gothic"/>
          <w:color w:val="FF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DF7C6F" w:rsidRPr="00BF4FB6" w:rsidRDefault="00290E8D" w:rsidP="00BF4FB6">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8F7562">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B73FD8"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proofErr w:type="gramStart"/>
      <w:r w:rsidR="0017226B">
        <w:rPr>
          <w:rFonts w:ascii="Century Gothic" w:hAnsi="Century Gothic" w:cs="Century Gothic"/>
          <w:b/>
          <w:bCs/>
          <w:sz w:val="20"/>
          <w:szCs w:val="20"/>
        </w:rPr>
        <w:t>14/12/2021</w:t>
      </w:r>
      <w:proofErr w:type="gramEnd"/>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59776"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60800"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 xml:space="preserve">Geçici teminat mektubu </w:t>
      </w:r>
      <w:r w:rsidR="00B73FD8">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B8524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 veznesine</w:t>
      </w:r>
      <w:r w:rsidR="00290E8D" w:rsidRPr="005F513E">
        <w:rPr>
          <w:rFonts w:ascii="Century Gothic" w:hAnsi="Century Gothic" w:cs="Century Gothic"/>
          <w:color w:val="000000"/>
          <w:sz w:val="20"/>
          <w:szCs w:val="20"/>
        </w:rPr>
        <w:t xml:space="preserve">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BF4FB6" w:rsidRPr="00BF4FB6" w:rsidRDefault="00BF4FB6" w:rsidP="00BF4FB6">
      <w:pPr>
        <w:ind w:left="0"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B73FD8">
        <w:rPr>
          <w:rFonts w:ascii="Century Gothic" w:hAnsi="Century Gothic" w:cs="Century Gothic"/>
          <w:sz w:val="20"/>
          <w:szCs w:val="20"/>
        </w:rPr>
        <w:t>Gönyeli Belediye</w:t>
      </w:r>
      <w:r w:rsidRPr="005F513E">
        <w:rPr>
          <w:rFonts w:ascii="Century Gothic" w:hAnsi="Century Gothic" w:cs="Century Gothic"/>
          <w:sz w:val="20"/>
          <w:szCs w:val="20"/>
        </w:rPr>
        <w:t xml:space="preserve">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Pr="008361FE"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39296"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161191" w:rsidP="002B0C34">
      <w:pPr>
        <w:ind w:left="0" w:firstLine="0"/>
        <w:rPr>
          <w:rFonts w:ascii="Century Gothic" w:hAnsi="Century Gothic" w:cs="Century Gothic"/>
          <w:b/>
          <w:bCs/>
          <w:color w:val="000000"/>
          <w:sz w:val="20"/>
          <w:szCs w:val="20"/>
        </w:rPr>
      </w:pPr>
      <w:r>
        <w:rPr>
          <w:noProof/>
          <w:lang w:eastAsia="tr-TR"/>
        </w:rPr>
        <w:pict>
          <v:roundrect id="Rounded Rectangle 89" o:spid="_x0000_s1034" style="position:absolute;left:0;text-align:left;margin-left:-17.65pt;margin-top:4.75pt;width:349.55pt;height:53.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17226B" w:rsidRPr="00766D9D" w:rsidRDefault="0017226B"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DF7C6F" w:rsidRPr="00DF7C6F" w:rsidRDefault="00DF7C6F" w:rsidP="00DF7C6F">
      <w:pPr>
        <w:rPr>
          <w:rFonts w:ascii="Century Gothic" w:hAnsi="Century Gothic" w:cs="Century Gothic"/>
          <w:color w:val="000000"/>
          <w:sz w:val="20"/>
          <w:szCs w:val="20"/>
        </w:rPr>
      </w:pPr>
    </w:p>
    <w:p w:rsidR="00290E8D" w:rsidRPr="007813A9"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Tekliflerin Değerlendirilmesi</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 ve kıyaslanması ihale komisyonları tarafından kapalı toplantılarda yapılır.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 Halka açık teklif açma toplantısında açılmamış olan bir teklif, kapalı toplantılarda inceleme, değerlendirme ve kıyaslamaya tabi tutulamaz.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 sadece ihale belgeleri ve ihale duyurusunda yayınlanmış olan kriterler uygulanarak değerlendirilir.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belgelerle ilgili talep edilen açıklama veya eklemeleri kullanarak belirli iktisadi işletmeler lehinde avantajlar yaratamaz.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lastRenderedPageBreak/>
        <w:t>Tekliflerin değerlendirilmesinde, öncelikle belgeleri eksik olan teklifler veya geçici teminatı usulüne uygun olmadığı tespit edilen tekliflerin değerlendirme dışı bırakılmasına karar verilir.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belgeleri ve ekleri eksiksiz ve geçici teminatı usulüne uygun olan teklifleri tespit ettikten sonra ihale sonucuna yönelik değerlendirilmesine başlar.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katılımcılarının ihale konusu işi yapabilme kapasitelerini belirleyen yeterlilik kriterlerine ve tekliflerin ihale dokümanında belirtilen şartlara uygun</w:t>
      </w:r>
      <w:r w:rsidR="00B14BFF" w:rsidRPr="007813A9">
        <w:rPr>
          <w:rFonts w:ascii="Century Gothic" w:hAnsi="Century Gothic" w:cs="Century Gothic"/>
          <w:bCs/>
          <w:color w:val="FF0000"/>
          <w:sz w:val="20"/>
          <w:szCs w:val="20"/>
        </w:rPr>
        <w:t xml:space="preserve"> olup olmadığını inceler ve bu y</w:t>
      </w:r>
      <w:r w:rsidRPr="007813A9">
        <w:rPr>
          <w:rFonts w:ascii="Century Gothic" w:hAnsi="Century Gothic" w:cs="Century Gothic"/>
          <w:bCs/>
          <w:color w:val="FF0000"/>
          <w:sz w:val="20"/>
          <w:szCs w:val="20"/>
        </w:rPr>
        <w:t>asa uyarınca uygun olmadığı belirlenen teklifleri değerlendirme dışı bırakır.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7813A9"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7813A9"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Pr="007813A9"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Pr="007813A9"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Yerli Üretimin Değerlendirilmesi</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K.K.T.C. imali olan malzemeler şartnameye uygun olması halinde E-1586-2000 Bakanlar Kurulu kararına göre tekliflerin fiyat farkına %20 oranına kadar koruma sağlanacaktır.Ancak bu uygulamadan faydalanabilmek için Sanayi Dairesi Müdürlüğünden onaylı formu(Yerli Üretim Belgesi) teklifleri ile birlikte sunmaları şarttır.</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Kamu İhale Yasası’nın 15(3) maddesinde belirtilen yerli üretim önceliğinden </w:t>
      </w:r>
      <w:r w:rsidR="00712C8A" w:rsidRPr="007813A9">
        <w:rPr>
          <w:rFonts w:ascii="Century Gothic" w:hAnsi="Century Gothic" w:cs="Century Gothic"/>
          <w:bCs/>
          <w:color w:val="FF0000"/>
          <w:sz w:val="20"/>
          <w:szCs w:val="20"/>
        </w:rPr>
        <w:t xml:space="preserve">yararlanabilmek için KKTC menşeli ürünler için sanayi dairesinden onaylı </w:t>
      </w:r>
      <w:r w:rsidRPr="007813A9">
        <w:rPr>
          <w:rFonts w:ascii="Century Gothic" w:hAnsi="Century Gothic" w:cs="Century Gothic"/>
          <w:bCs/>
          <w:color w:val="FF0000"/>
          <w:sz w:val="20"/>
          <w:szCs w:val="20"/>
        </w:rPr>
        <w:t>yerli üretim belgesinin teklif dosyasında sunulması şarttır.</w:t>
      </w:r>
    </w:p>
    <w:p w:rsidR="00DF7C6F" w:rsidRPr="00866972" w:rsidRDefault="00DF7C6F" w:rsidP="00BF4FB6">
      <w:pPr>
        <w:pStyle w:val="BodyText21"/>
        <w:tabs>
          <w:tab w:val="left" w:pos="567"/>
          <w:tab w:val="left" w:leader="dot" w:pos="709"/>
          <w:tab w:val="left" w:leader="dot" w:pos="851"/>
        </w:tabs>
        <w:spacing w:before="0" w:beforeAutospacing="0"/>
        <w:rPr>
          <w:rFonts w:ascii="Century Gothic" w:hAnsi="Century Gothic" w:cs="Century Gothic"/>
          <w:b/>
          <w:bCs/>
          <w:color w:val="000000"/>
          <w:sz w:val="20"/>
          <w:szCs w:val="20"/>
        </w:rPr>
      </w:pPr>
    </w:p>
    <w:p w:rsidR="00290E8D" w:rsidRPr="007813A9"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Aşırı Düşük Tekliflerin Değerlendirilmesi</w:t>
      </w:r>
    </w:p>
    <w:p w:rsidR="00290E8D"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Pr="007813A9" w:rsidRDefault="003E6361"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Önerilen </w:t>
      </w:r>
      <w:r w:rsidR="006B2EEC" w:rsidRPr="007813A9">
        <w:rPr>
          <w:rFonts w:ascii="Century Gothic" w:hAnsi="Century Gothic" w:cs="Century Gothic"/>
          <w:bCs/>
          <w:color w:val="FF0000"/>
          <w:sz w:val="20"/>
          <w:szCs w:val="20"/>
        </w:rPr>
        <w:t>imalat</w:t>
      </w:r>
      <w:r w:rsidRPr="007813A9">
        <w:rPr>
          <w:rFonts w:ascii="Century Gothic" w:hAnsi="Century Gothic" w:cs="Century Gothic"/>
          <w:bCs/>
          <w:color w:val="FF0000"/>
          <w:sz w:val="20"/>
          <w:szCs w:val="20"/>
        </w:rPr>
        <w:t xml:space="preserve"> süreci veya </w:t>
      </w:r>
      <w:r w:rsidR="006B2EEC" w:rsidRPr="007813A9">
        <w:rPr>
          <w:rFonts w:ascii="Century Gothic" w:hAnsi="Century Gothic" w:cs="Century Gothic"/>
          <w:bCs/>
          <w:color w:val="FF0000"/>
          <w:sz w:val="20"/>
          <w:szCs w:val="20"/>
        </w:rPr>
        <w:t>ekonomisi;</w:t>
      </w:r>
    </w:p>
    <w:p w:rsidR="006B2EEC" w:rsidRPr="007813A9" w:rsidRDefault="00DF1F05"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w:t>
      </w:r>
      <w:r w:rsidR="006B2EEC" w:rsidRPr="007813A9">
        <w:rPr>
          <w:rFonts w:ascii="Century Gothic" w:hAnsi="Century Gothic" w:cs="Century Gothic"/>
          <w:bCs/>
          <w:color w:val="FF0000"/>
          <w:sz w:val="20"/>
          <w:szCs w:val="20"/>
        </w:rPr>
        <w:t>hale katılımcısı açısından elverişli koşullar;</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önerdi</w:t>
      </w:r>
      <w:r w:rsidR="009628E4" w:rsidRPr="007813A9">
        <w:rPr>
          <w:rFonts w:ascii="Century Gothic" w:hAnsi="Century Gothic" w:cs="Century Gothic"/>
          <w:bCs/>
          <w:color w:val="FF0000"/>
          <w:sz w:val="20"/>
          <w:szCs w:val="20"/>
        </w:rPr>
        <w:t>ği,</w:t>
      </w:r>
      <w:r w:rsidR="00C255D1" w:rsidRPr="007813A9">
        <w:rPr>
          <w:rFonts w:ascii="Century Gothic" w:hAnsi="Century Gothic" w:cs="Century Gothic"/>
          <w:bCs/>
          <w:color w:val="FF0000"/>
          <w:sz w:val="20"/>
          <w:szCs w:val="20"/>
        </w:rPr>
        <w:t xml:space="preserve"> malların</w:t>
      </w:r>
      <w:r w:rsidRPr="007813A9">
        <w:rPr>
          <w:rFonts w:ascii="Century Gothic" w:hAnsi="Century Gothic" w:cs="Century Gothic"/>
          <w:bCs/>
          <w:color w:val="FF0000"/>
          <w:sz w:val="20"/>
          <w:szCs w:val="20"/>
        </w:rPr>
        <w:t xml:space="preserve"> orijinalliği;</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lastRenderedPageBreak/>
        <w:t>İhalenin yürütüleceği yerde yürürlükte olan istihdam güvencesi ve çalışma koşullarıyla ilgili hükümlere uyum;</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bir devlet yardımı alma olasılığı.</w:t>
      </w:r>
    </w:p>
    <w:p w:rsidR="006B2EEC"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İhale komisyonları, ihale katılımcısıyla istişare ederek ve sunulan belgeleri dikkate alarak, yukarıdaki (1)’inci fıkradaki unsurları teyit eder. </w:t>
      </w:r>
      <w:r w:rsidR="00712C8A" w:rsidRPr="007813A9">
        <w:rPr>
          <w:rFonts w:ascii="Century Gothic" w:hAnsi="Century Gothic" w:cs="Century Gothic"/>
          <w:bCs/>
          <w:color w:val="FF0000"/>
          <w:sz w:val="20"/>
          <w:szCs w:val="20"/>
        </w:rPr>
        <w:t>İhale değerlendirme komisyonu teklifin, teklif sahibinin d</w:t>
      </w:r>
      <w:r w:rsidRPr="007813A9">
        <w:rPr>
          <w:rFonts w:ascii="Century Gothic" w:hAnsi="Century Gothic" w:cs="Century Gothic"/>
          <w:bCs/>
          <w:color w:val="FF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 xml:space="preserve">teklif fiyatında değişiklik yapılması veya ihale dokümanında öngörülen </w:t>
      </w:r>
      <w:proofErr w:type="gramStart"/>
      <w:r w:rsidRPr="005F513E">
        <w:rPr>
          <w:rFonts w:ascii="Century Gothic" w:hAnsi="Century Gothic" w:cs="Century Gothic"/>
          <w:b/>
          <w:bCs/>
          <w:color w:val="000000"/>
          <w:sz w:val="20"/>
          <w:szCs w:val="20"/>
          <w:u w:val="single"/>
        </w:rPr>
        <w:t>kriterlere</w:t>
      </w:r>
      <w:proofErr w:type="gramEnd"/>
      <w:r w:rsidRPr="005F513E">
        <w:rPr>
          <w:rFonts w:ascii="Century Gothic" w:hAnsi="Century Gothic" w:cs="Century Gothic"/>
          <w:b/>
          <w:bCs/>
          <w:color w:val="000000"/>
          <w:sz w:val="20"/>
          <w:szCs w:val="20"/>
          <w:u w:val="single"/>
        </w:rPr>
        <w:t xml:space="preserv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Bütün Tekliflerin Reddedilmesi ve İhalenin İptal Edilmesi</w:t>
      </w:r>
    </w:p>
    <w:p w:rsidR="00AA72EC" w:rsidRPr="007813A9" w:rsidRDefault="00AA72EC" w:rsidP="00AA72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Kararının Bildirilmesi</w:t>
      </w:r>
    </w:p>
    <w:p w:rsidR="00C44733" w:rsidRPr="007813A9" w:rsidRDefault="009B702E" w:rsidP="009B702E">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C44733" w:rsidRPr="007813A9" w:rsidRDefault="00C44733" w:rsidP="00C44733">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lastRenderedPageBreak/>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sözleşme bedelinin</w:t>
      </w:r>
      <w:r w:rsidR="00DF7C6F">
        <w:rPr>
          <w:rFonts w:ascii="Century Gothic" w:hAnsi="Century Gothic" w:cs="Century Gothic"/>
          <w:b/>
          <w:color w:val="000000"/>
          <w:sz w:val="20"/>
          <w:szCs w:val="20"/>
        </w:rPr>
        <w:t xml:space="preserve"> %</w:t>
      </w:r>
      <w:r w:rsidR="00B73FD8">
        <w:rPr>
          <w:rFonts w:ascii="Century Gothic" w:hAnsi="Century Gothic" w:cs="Century Gothic"/>
          <w:b/>
          <w:color w:val="FF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w:t>
      </w:r>
      <w:r w:rsidR="00DF7C6F">
        <w:rPr>
          <w:rFonts w:ascii="Century Gothic" w:hAnsi="Century Gothic" w:cs="Century Gothic"/>
          <w:color w:val="000000"/>
          <w:sz w:val="20"/>
          <w:szCs w:val="20"/>
        </w:rPr>
        <w:t>sin teminat süresi süresiz veya</w:t>
      </w:r>
      <w:r>
        <w:rPr>
          <w:rFonts w:ascii="Century Gothic" w:hAnsi="Century Gothic" w:cs="Century Gothic"/>
          <w:color w:val="000000"/>
          <w:sz w:val="20"/>
          <w:szCs w:val="20"/>
        </w:rPr>
        <w:t xml:space="preserve"> en az sözleşme süresi</w:t>
      </w:r>
      <w:r w:rsidR="00DF7C6F">
        <w:rPr>
          <w:rFonts w:ascii="Century Gothic" w:hAnsi="Century Gothic" w:cs="Century Gothic"/>
          <w:color w:val="000000"/>
          <w:sz w:val="20"/>
          <w:szCs w:val="20"/>
        </w:rPr>
        <w:t>nden 1 ay fazla</w:t>
      </w:r>
      <w:r>
        <w:rPr>
          <w:rFonts w:ascii="Century Gothic" w:hAnsi="Century Gothic" w:cs="Century Gothic"/>
          <w:color w:val="000000"/>
          <w:sz w:val="20"/>
          <w:szCs w:val="20"/>
        </w:rPr>
        <w:t xml:space="preserve"> olacaktır.</w:t>
      </w:r>
    </w:p>
    <w:p w:rsidR="007863DC" w:rsidRDefault="007863DC" w:rsidP="00175683">
      <w:pPr>
        <w:pStyle w:val="BodyTextIndent32"/>
        <w:spacing w:before="0" w:beforeAutospacing="0"/>
        <w:ind w:left="0"/>
        <w:rPr>
          <w:rFonts w:ascii="Century Gothic" w:hAnsi="Century Gothic" w:cs="Century Gothic"/>
          <w:color w:val="000000"/>
          <w:sz w:val="20"/>
          <w:szCs w:val="20"/>
        </w:rPr>
      </w:pP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 xml:space="preserve">Mukavele Yapılmasında </w:t>
      </w:r>
      <w:r w:rsidR="00FC54C2" w:rsidRPr="007813A9">
        <w:rPr>
          <w:rFonts w:ascii="Century Gothic" w:hAnsi="Century Gothic" w:cs="Century Gothic"/>
          <w:b/>
          <w:bCs/>
          <w:color w:val="FF0000"/>
          <w:sz w:val="20"/>
          <w:szCs w:val="20"/>
        </w:rPr>
        <w:t>Katılımcının</w:t>
      </w:r>
      <w:r w:rsidRPr="007813A9">
        <w:rPr>
          <w:rFonts w:ascii="Century Gothic" w:hAnsi="Century Gothic" w:cs="Century Gothic"/>
          <w:b/>
          <w:bCs/>
          <w:color w:val="FF0000"/>
          <w:sz w:val="20"/>
          <w:szCs w:val="20"/>
        </w:rPr>
        <w:t xml:space="preserve"> Görev ve Sorumluluğu</w:t>
      </w:r>
    </w:p>
    <w:p w:rsidR="00490B75" w:rsidRPr="007813A9" w:rsidRDefault="00490B75" w:rsidP="00490B75">
      <w:pPr>
        <w:pStyle w:val="BodyTextIndent32"/>
        <w:numPr>
          <w:ilvl w:val="1"/>
          <w:numId w:val="10"/>
        </w:numPr>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üzer</w:t>
      </w:r>
      <w:r w:rsidR="00AC1576" w:rsidRPr="007813A9">
        <w:rPr>
          <w:rFonts w:ascii="Century Gothic" w:hAnsi="Century Gothic" w:cs="Century Gothic"/>
          <w:bCs/>
          <w:color w:val="FF0000"/>
          <w:sz w:val="20"/>
          <w:szCs w:val="20"/>
        </w:rPr>
        <w:t>inde kalan katılı</w:t>
      </w:r>
      <w:r w:rsidR="002530B1" w:rsidRPr="007813A9">
        <w:rPr>
          <w:rFonts w:ascii="Century Gothic" w:hAnsi="Century Gothic" w:cs="Century Gothic"/>
          <w:bCs/>
          <w:color w:val="FF0000"/>
          <w:sz w:val="20"/>
          <w:szCs w:val="20"/>
        </w:rPr>
        <w:t xml:space="preserve">mcı tarafından, bu şartnamenin </w:t>
      </w:r>
      <w:r w:rsidR="00AC1576" w:rsidRPr="007813A9">
        <w:rPr>
          <w:rFonts w:ascii="Century Gothic" w:hAnsi="Century Gothic" w:cs="Century Gothic"/>
          <w:bCs/>
          <w:color w:val="FF0000"/>
          <w:sz w:val="20"/>
          <w:szCs w:val="20"/>
        </w:rPr>
        <w:t>9’uncu madde</w:t>
      </w:r>
      <w:r w:rsidR="00C8776A" w:rsidRPr="007813A9">
        <w:rPr>
          <w:rFonts w:ascii="Century Gothic" w:hAnsi="Century Gothic" w:cs="Century Gothic"/>
          <w:bCs/>
          <w:color w:val="FF0000"/>
          <w:sz w:val="20"/>
          <w:szCs w:val="20"/>
        </w:rPr>
        <w:t xml:space="preserve">, </w:t>
      </w:r>
      <w:r w:rsidR="00AC1576" w:rsidRPr="007813A9">
        <w:rPr>
          <w:rFonts w:ascii="Century Gothic" w:hAnsi="Century Gothic" w:cs="Century Gothic"/>
          <w:bCs/>
          <w:color w:val="FF0000"/>
          <w:sz w:val="20"/>
          <w:szCs w:val="20"/>
        </w:rPr>
        <w:t>1’inci fıkrasının (c), (d), (e), (f) ve (g</w:t>
      </w:r>
      <w:r w:rsidR="00C8776A" w:rsidRPr="007813A9">
        <w:rPr>
          <w:rFonts w:ascii="Century Gothic" w:hAnsi="Century Gothic" w:cs="Century Gothic"/>
          <w:bCs/>
          <w:color w:val="FF0000"/>
          <w:sz w:val="20"/>
          <w:szCs w:val="20"/>
        </w:rPr>
        <w:t xml:space="preserve">) </w:t>
      </w:r>
      <w:r w:rsidRPr="007813A9">
        <w:rPr>
          <w:rFonts w:ascii="Century Gothic" w:hAnsi="Century Gothic" w:cs="Century Gothic"/>
          <w:bCs/>
          <w:color w:val="FF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sidRPr="007813A9">
        <w:rPr>
          <w:rFonts w:ascii="Century Gothic" w:hAnsi="Century Gothic" w:cs="Century Gothic"/>
          <w:bCs/>
          <w:color w:val="FF0000"/>
          <w:sz w:val="20"/>
          <w:szCs w:val="20"/>
        </w:rPr>
        <w:t xml:space="preserve"> katılımcı tarafından şartnamenin 9.2’inci maddesinde belirtilen </w:t>
      </w:r>
      <w:r w:rsidR="00295A56" w:rsidRPr="007813A9">
        <w:rPr>
          <w:rFonts w:ascii="Century Gothic" w:hAnsi="Century Gothic" w:cs="Century Gothic"/>
          <w:bCs/>
          <w:color w:val="FF0000"/>
          <w:sz w:val="20"/>
          <w:szCs w:val="20"/>
        </w:rPr>
        <w:t>sürede</w:t>
      </w:r>
      <w:r w:rsidRPr="007813A9">
        <w:rPr>
          <w:rFonts w:ascii="Century Gothic" w:hAnsi="Century Gothic" w:cs="Century Gothic"/>
          <w:bCs/>
          <w:color w:val="FF0000"/>
          <w:sz w:val="20"/>
          <w:szCs w:val="20"/>
        </w:rPr>
        <w:t xml:space="preserve"> 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290E8D" w:rsidRDefault="00290E8D" w:rsidP="002B0C34">
      <w:pPr>
        <w:pStyle w:val="BodyText21"/>
        <w:spacing w:before="0" w:beforeAutospacing="0"/>
        <w:ind w:left="0" w:firstLine="0"/>
        <w:rPr>
          <w:rFonts w:ascii="Century Gothic" w:hAnsi="Century Gothic" w:cs="Century Gothic"/>
          <w:b/>
          <w:bCs/>
          <w:color w:val="C00000"/>
          <w:sz w:val="12"/>
          <w:szCs w:val="12"/>
        </w:rPr>
      </w:pPr>
    </w:p>
    <w:p w:rsidR="00BF4FB6" w:rsidRDefault="00BF4FB6" w:rsidP="002B0C34">
      <w:pPr>
        <w:pStyle w:val="BodyText21"/>
        <w:spacing w:before="0" w:beforeAutospacing="0"/>
        <w:ind w:left="0" w:firstLine="0"/>
        <w:rPr>
          <w:rFonts w:ascii="Century Gothic" w:hAnsi="Century Gothic" w:cs="Century Gothic"/>
          <w:b/>
          <w:bCs/>
          <w:color w:val="C00000"/>
          <w:sz w:val="12"/>
          <w:szCs w:val="12"/>
        </w:rPr>
      </w:pPr>
    </w:p>
    <w:p w:rsidR="00BF4FB6" w:rsidRPr="004824D7" w:rsidRDefault="00BF4FB6" w:rsidP="002B0C34">
      <w:pPr>
        <w:pStyle w:val="BodyText21"/>
        <w:spacing w:before="0" w:beforeAutospacing="0"/>
        <w:ind w:left="0" w:firstLine="0"/>
        <w:rPr>
          <w:rFonts w:ascii="Century Gothic" w:hAnsi="Century Gothic" w:cs="Century Gothic"/>
          <w:b/>
          <w:bCs/>
          <w:color w:val="C00000"/>
          <w:sz w:val="12"/>
          <w:szCs w:val="12"/>
        </w:rPr>
      </w:pPr>
    </w:p>
    <w:p w:rsidR="00290E8D" w:rsidRDefault="00161191"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pict>
          <v:roundrect id="Rounded Rectangle 107" o:spid="_x0000_s1035" style="position:absolute;left:0;text-align:left;margin-left:113.2pt;margin-top:11.15pt;width:327pt;height:5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17226B" w:rsidRPr="00766D9D" w:rsidRDefault="0017226B"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61824"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175683" w:rsidRPr="006755CA" w:rsidRDefault="00175683"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0320"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161191"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36" style="position:absolute;left:0;text-align:left;margin-left:-14.85pt;margin-top:.15pt;width:311.1pt;height:53.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17226B" w:rsidRPr="008B0B68" w:rsidRDefault="0017226B"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4C43F1"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4C43F1" w:rsidRDefault="004C43F1" w:rsidP="004C43F1">
      <w:pPr>
        <w:widowControl w:val="0"/>
        <w:tabs>
          <w:tab w:val="left" w:pos="851"/>
        </w:tabs>
        <w:ind w:left="0" w:firstLine="0"/>
        <w:rPr>
          <w:rFonts w:ascii="Century Gothic" w:hAnsi="Century Gothic" w:cs="Century Gothic"/>
          <w:b/>
          <w:bCs/>
          <w:sz w:val="20"/>
          <w:szCs w:val="20"/>
        </w:rPr>
      </w:pPr>
    </w:p>
    <w:p w:rsidR="004C43F1" w:rsidRPr="004C43F1" w:rsidRDefault="004C43F1" w:rsidP="004C43F1">
      <w:pPr>
        <w:pStyle w:val="ListeParagraf"/>
        <w:widowControl w:val="0"/>
        <w:numPr>
          <w:ilvl w:val="0"/>
          <w:numId w:val="10"/>
        </w:numPr>
        <w:tabs>
          <w:tab w:val="left" w:pos="851"/>
        </w:tabs>
        <w:rPr>
          <w:rFonts w:ascii="Century Gothic" w:hAnsi="Century Gothic" w:cs="Century Gothic"/>
          <w:b/>
          <w:bCs/>
          <w:sz w:val="20"/>
          <w:szCs w:val="20"/>
        </w:rPr>
      </w:pPr>
      <w:r w:rsidRPr="004C43F1">
        <w:rPr>
          <w:rFonts w:ascii="Century Gothic" w:hAnsi="Century Gothic" w:cs="Century Gothic"/>
          <w:b/>
          <w:bCs/>
          <w:sz w:val="20"/>
          <w:szCs w:val="20"/>
        </w:rPr>
        <w:t>Özel Hususlar</w:t>
      </w:r>
    </w:p>
    <w:p w:rsidR="0036753F" w:rsidRDefault="004C43F1" w:rsidP="00E54926">
      <w:pPr>
        <w:pStyle w:val="ListeParagraf"/>
        <w:widowControl w:val="0"/>
        <w:tabs>
          <w:tab w:val="left" w:pos="851"/>
        </w:tabs>
        <w:ind w:left="360" w:firstLine="0"/>
        <w:rPr>
          <w:rFonts w:ascii="Century Gothic" w:hAnsi="Century Gothic" w:cs="Century Gothic"/>
          <w:sz w:val="20"/>
          <w:szCs w:val="20"/>
        </w:rPr>
      </w:pPr>
      <w:r w:rsidRPr="004C43F1">
        <w:rPr>
          <w:rFonts w:ascii="Century Gothic" w:hAnsi="Century Gothic" w:cs="Century Gothic"/>
          <w:bCs/>
          <w:sz w:val="20"/>
          <w:szCs w:val="20"/>
        </w:rPr>
        <w:t>Bu ihaledeki “Özel Hususlar” bu Şartnamenin Ek-1’inde yer alan “Özel Hususlar” kısmında belirtilmiştir.</w:t>
      </w:r>
    </w:p>
    <w:sectPr w:rsidR="0036753F" w:rsidSect="00BD27FB">
      <w:headerReference w:type="default" r:id="rId22"/>
      <w:pgSz w:w="11906" w:h="16838"/>
      <w:pgMar w:top="1417" w:right="1417" w:bottom="1417" w:left="1417" w:header="113" w:footer="708"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191" w:rsidRDefault="00161191" w:rsidP="003F0873">
      <w:r>
        <w:separator/>
      </w:r>
    </w:p>
  </w:endnote>
  <w:endnote w:type="continuationSeparator" w:id="0">
    <w:p w:rsidR="00161191" w:rsidRDefault="00161191"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191" w:rsidRDefault="00161191" w:rsidP="003F0873">
      <w:r>
        <w:separator/>
      </w:r>
    </w:p>
  </w:footnote>
  <w:footnote w:type="continuationSeparator" w:id="0">
    <w:p w:rsidR="00161191" w:rsidRDefault="00161191"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26B" w:rsidRPr="00BD27FB" w:rsidRDefault="0017226B" w:rsidP="00BD27FB">
    <w:pPr>
      <w:pStyle w:val="stbilgi"/>
      <w:tabs>
        <w:tab w:val="left" w:pos="3165"/>
        <w:tab w:val="center" w:pos="4678"/>
      </w:tabs>
      <w:spacing w:after="0"/>
      <w:ind w:left="227" w:firstLine="0"/>
      <w:jc w:val="left"/>
      <w:rPr>
        <w:b/>
        <w:sz w:val="10"/>
        <w:u w:val="none"/>
      </w:rPr>
    </w:pPr>
    <w:r>
      <w:rPr>
        <w:b/>
        <w:u w:val="none"/>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432"/>
        </w:tabs>
        <w:ind w:left="43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0299"/>
    <w:rsid w:val="0000255B"/>
    <w:rsid w:val="0000263C"/>
    <w:rsid w:val="00003DD9"/>
    <w:rsid w:val="00004F5B"/>
    <w:rsid w:val="000124FB"/>
    <w:rsid w:val="000128F0"/>
    <w:rsid w:val="00012A42"/>
    <w:rsid w:val="00012CA7"/>
    <w:rsid w:val="00014A07"/>
    <w:rsid w:val="000165B4"/>
    <w:rsid w:val="000217D2"/>
    <w:rsid w:val="000238E9"/>
    <w:rsid w:val="000334BF"/>
    <w:rsid w:val="00036A11"/>
    <w:rsid w:val="000372E7"/>
    <w:rsid w:val="00041ACF"/>
    <w:rsid w:val="00051306"/>
    <w:rsid w:val="000533A1"/>
    <w:rsid w:val="00067C10"/>
    <w:rsid w:val="00070140"/>
    <w:rsid w:val="00077CAE"/>
    <w:rsid w:val="0009242B"/>
    <w:rsid w:val="00095610"/>
    <w:rsid w:val="000A48F2"/>
    <w:rsid w:val="000A5BE9"/>
    <w:rsid w:val="000A6817"/>
    <w:rsid w:val="000B5978"/>
    <w:rsid w:val="000C3973"/>
    <w:rsid w:val="000C58B5"/>
    <w:rsid w:val="000C71BB"/>
    <w:rsid w:val="000D1E59"/>
    <w:rsid w:val="000D61C0"/>
    <w:rsid w:val="000E43E7"/>
    <w:rsid w:val="000E761D"/>
    <w:rsid w:val="000F154C"/>
    <w:rsid w:val="000F49BA"/>
    <w:rsid w:val="00105827"/>
    <w:rsid w:val="001161D2"/>
    <w:rsid w:val="0012241C"/>
    <w:rsid w:val="00127B24"/>
    <w:rsid w:val="00130EF3"/>
    <w:rsid w:val="00134864"/>
    <w:rsid w:val="00142CFD"/>
    <w:rsid w:val="00161191"/>
    <w:rsid w:val="00166395"/>
    <w:rsid w:val="00170299"/>
    <w:rsid w:val="0017226B"/>
    <w:rsid w:val="00175683"/>
    <w:rsid w:val="00183ED2"/>
    <w:rsid w:val="0019621B"/>
    <w:rsid w:val="00197B1D"/>
    <w:rsid w:val="001A59AE"/>
    <w:rsid w:val="001B0E2F"/>
    <w:rsid w:val="001B4130"/>
    <w:rsid w:val="001B6D67"/>
    <w:rsid w:val="001C1D7A"/>
    <w:rsid w:val="001C7DF6"/>
    <w:rsid w:val="001D5292"/>
    <w:rsid w:val="001D74CA"/>
    <w:rsid w:val="001E0752"/>
    <w:rsid w:val="001E0AC0"/>
    <w:rsid w:val="001E59FB"/>
    <w:rsid w:val="001F2F23"/>
    <w:rsid w:val="001F6E03"/>
    <w:rsid w:val="00202E2F"/>
    <w:rsid w:val="0021090D"/>
    <w:rsid w:val="0021437B"/>
    <w:rsid w:val="00225490"/>
    <w:rsid w:val="0022785D"/>
    <w:rsid w:val="00241DF4"/>
    <w:rsid w:val="00242A88"/>
    <w:rsid w:val="00244F14"/>
    <w:rsid w:val="00246B33"/>
    <w:rsid w:val="00252883"/>
    <w:rsid w:val="002530B1"/>
    <w:rsid w:val="00255B8C"/>
    <w:rsid w:val="00256192"/>
    <w:rsid w:val="0025645F"/>
    <w:rsid w:val="00261484"/>
    <w:rsid w:val="00261E46"/>
    <w:rsid w:val="00264D86"/>
    <w:rsid w:val="00265FC1"/>
    <w:rsid w:val="00267579"/>
    <w:rsid w:val="00275CD8"/>
    <w:rsid w:val="0028505E"/>
    <w:rsid w:val="00290E8D"/>
    <w:rsid w:val="00295A56"/>
    <w:rsid w:val="002A0EFE"/>
    <w:rsid w:val="002A1022"/>
    <w:rsid w:val="002A44A3"/>
    <w:rsid w:val="002A5735"/>
    <w:rsid w:val="002A61DE"/>
    <w:rsid w:val="002B0C34"/>
    <w:rsid w:val="002C00AC"/>
    <w:rsid w:val="002C2565"/>
    <w:rsid w:val="002C3C83"/>
    <w:rsid w:val="002C5C9F"/>
    <w:rsid w:val="002D3F79"/>
    <w:rsid w:val="002E4DF3"/>
    <w:rsid w:val="002F292C"/>
    <w:rsid w:val="002F396E"/>
    <w:rsid w:val="002F5F3F"/>
    <w:rsid w:val="00307B63"/>
    <w:rsid w:val="00313C03"/>
    <w:rsid w:val="003204C5"/>
    <w:rsid w:val="0032576F"/>
    <w:rsid w:val="00327EA5"/>
    <w:rsid w:val="003354B9"/>
    <w:rsid w:val="003368F6"/>
    <w:rsid w:val="003478FE"/>
    <w:rsid w:val="00351053"/>
    <w:rsid w:val="0036455B"/>
    <w:rsid w:val="00365EAF"/>
    <w:rsid w:val="00366680"/>
    <w:rsid w:val="003674E1"/>
    <w:rsid w:val="0036753F"/>
    <w:rsid w:val="003750A7"/>
    <w:rsid w:val="00384200"/>
    <w:rsid w:val="003920D4"/>
    <w:rsid w:val="0039261F"/>
    <w:rsid w:val="003967F6"/>
    <w:rsid w:val="003A2C4D"/>
    <w:rsid w:val="003A7F24"/>
    <w:rsid w:val="003B0629"/>
    <w:rsid w:val="003B1D91"/>
    <w:rsid w:val="003B49AC"/>
    <w:rsid w:val="003B6B40"/>
    <w:rsid w:val="003C00DB"/>
    <w:rsid w:val="003C1542"/>
    <w:rsid w:val="003E6361"/>
    <w:rsid w:val="003F0873"/>
    <w:rsid w:val="003F1B1B"/>
    <w:rsid w:val="003F2E08"/>
    <w:rsid w:val="003F4EEC"/>
    <w:rsid w:val="0040011D"/>
    <w:rsid w:val="00402E92"/>
    <w:rsid w:val="00413C60"/>
    <w:rsid w:val="004177E4"/>
    <w:rsid w:val="00423F08"/>
    <w:rsid w:val="004255B5"/>
    <w:rsid w:val="00425F3B"/>
    <w:rsid w:val="0043147A"/>
    <w:rsid w:val="00443206"/>
    <w:rsid w:val="00447FE4"/>
    <w:rsid w:val="004506EA"/>
    <w:rsid w:val="00451193"/>
    <w:rsid w:val="00453258"/>
    <w:rsid w:val="00453E99"/>
    <w:rsid w:val="004559C0"/>
    <w:rsid w:val="004570CC"/>
    <w:rsid w:val="00461274"/>
    <w:rsid w:val="00462DA4"/>
    <w:rsid w:val="00465E59"/>
    <w:rsid w:val="00475B0C"/>
    <w:rsid w:val="004824D7"/>
    <w:rsid w:val="0048421B"/>
    <w:rsid w:val="00490B75"/>
    <w:rsid w:val="004A17C4"/>
    <w:rsid w:val="004A35C3"/>
    <w:rsid w:val="004B1287"/>
    <w:rsid w:val="004B12B4"/>
    <w:rsid w:val="004B15E7"/>
    <w:rsid w:val="004B2CC2"/>
    <w:rsid w:val="004B6361"/>
    <w:rsid w:val="004B69BD"/>
    <w:rsid w:val="004B7018"/>
    <w:rsid w:val="004C376A"/>
    <w:rsid w:val="004C4394"/>
    <w:rsid w:val="004C43F1"/>
    <w:rsid w:val="004C45CE"/>
    <w:rsid w:val="004C5BAA"/>
    <w:rsid w:val="004D15A7"/>
    <w:rsid w:val="004D2368"/>
    <w:rsid w:val="004E16A6"/>
    <w:rsid w:val="004E78F7"/>
    <w:rsid w:val="004F0FA4"/>
    <w:rsid w:val="004F7821"/>
    <w:rsid w:val="005024D1"/>
    <w:rsid w:val="00503A5D"/>
    <w:rsid w:val="00505DB8"/>
    <w:rsid w:val="0050683D"/>
    <w:rsid w:val="0051760A"/>
    <w:rsid w:val="005203E1"/>
    <w:rsid w:val="00520B48"/>
    <w:rsid w:val="00522759"/>
    <w:rsid w:val="005336F5"/>
    <w:rsid w:val="0053617B"/>
    <w:rsid w:val="00543D8E"/>
    <w:rsid w:val="00550577"/>
    <w:rsid w:val="00551C61"/>
    <w:rsid w:val="005529A6"/>
    <w:rsid w:val="00552FD6"/>
    <w:rsid w:val="00553F0F"/>
    <w:rsid w:val="00561636"/>
    <w:rsid w:val="005624F2"/>
    <w:rsid w:val="005729A3"/>
    <w:rsid w:val="0057467C"/>
    <w:rsid w:val="0058050B"/>
    <w:rsid w:val="00582A32"/>
    <w:rsid w:val="005840C9"/>
    <w:rsid w:val="00584446"/>
    <w:rsid w:val="00584D1A"/>
    <w:rsid w:val="00585FC0"/>
    <w:rsid w:val="005901A0"/>
    <w:rsid w:val="00592294"/>
    <w:rsid w:val="005A22D6"/>
    <w:rsid w:val="005A5101"/>
    <w:rsid w:val="005B4B44"/>
    <w:rsid w:val="005B657C"/>
    <w:rsid w:val="005C3A1A"/>
    <w:rsid w:val="005C62E7"/>
    <w:rsid w:val="005D0166"/>
    <w:rsid w:val="005D4676"/>
    <w:rsid w:val="005E046D"/>
    <w:rsid w:val="005F1A8E"/>
    <w:rsid w:val="005F4DEB"/>
    <w:rsid w:val="005F513E"/>
    <w:rsid w:val="005F51B1"/>
    <w:rsid w:val="00613059"/>
    <w:rsid w:val="006220D8"/>
    <w:rsid w:val="00622941"/>
    <w:rsid w:val="00630FBF"/>
    <w:rsid w:val="00637EFB"/>
    <w:rsid w:val="00642E9E"/>
    <w:rsid w:val="00645705"/>
    <w:rsid w:val="006479B0"/>
    <w:rsid w:val="00647FAB"/>
    <w:rsid w:val="0065084D"/>
    <w:rsid w:val="006609FA"/>
    <w:rsid w:val="00665B8B"/>
    <w:rsid w:val="00666E11"/>
    <w:rsid w:val="0066749F"/>
    <w:rsid w:val="00673EC0"/>
    <w:rsid w:val="006755CA"/>
    <w:rsid w:val="00677629"/>
    <w:rsid w:val="00683267"/>
    <w:rsid w:val="0068420A"/>
    <w:rsid w:val="006851CF"/>
    <w:rsid w:val="0068630A"/>
    <w:rsid w:val="0069222E"/>
    <w:rsid w:val="006931A2"/>
    <w:rsid w:val="00694337"/>
    <w:rsid w:val="00697E8E"/>
    <w:rsid w:val="006A14D1"/>
    <w:rsid w:val="006A1623"/>
    <w:rsid w:val="006A622F"/>
    <w:rsid w:val="006B021C"/>
    <w:rsid w:val="006B2EEC"/>
    <w:rsid w:val="006B4A1C"/>
    <w:rsid w:val="006B6E16"/>
    <w:rsid w:val="006C1438"/>
    <w:rsid w:val="006C3ED1"/>
    <w:rsid w:val="006D244A"/>
    <w:rsid w:val="006D361C"/>
    <w:rsid w:val="006D538D"/>
    <w:rsid w:val="006E5A63"/>
    <w:rsid w:val="006F3250"/>
    <w:rsid w:val="006F7BAA"/>
    <w:rsid w:val="00702F17"/>
    <w:rsid w:val="007075CC"/>
    <w:rsid w:val="00710427"/>
    <w:rsid w:val="007112B5"/>
    <w:rsid w:val="00712C8A"/>
    <w:rsid w:val="007222CB"/>
    <w:rsid w:val="00725F36"/>
    <w:rsid w:val="00727E85"/>
    <w:rsid w:val="007300F2"/>
    <w:rsid w:val="00736C30"/>
    <w:rsid w:val="00742B8D"/>
    <w:rsid w:val="00743D40"/>
    <w:rsid w:val="007452E9"/>
    <w:rsid w:val="00752807"/>
    <w:rsid w:val="007620BC"/>
    <w:rsid w:val="00763129"/>
    <w:rsid w:val="00763FD0"/>
    <w:rsid w:val="00766D9D"/>
    <w:rsid w:val="00766F87"/>
    <w:rsid w:val="007700C5"/>
    <w:rsid w:val="0077464F"/>
    <w:rsid w:val="00775A73"/>
    <w:rsid w:val="007813A9"/>
    <w:rsid w:val="007828C8"/>
    <w:rsid w:val="007863DC"/>
    <w:rsid w:val="007904CE"/>
    <w:rsid w:val="00797860"/>
    <w:rsid w:val="007A4F44"/>
    <w:rsid w:val="007B2F18"/>
    <w:rsid w:val="007B3990"/>
    <w:rsid w:val="007B7C0D"/>
    <w:rsid w:val="007C2D1B"/>
    <w:rsid w:val="007C322A"/>
    <w:rsid w:val="007C5559"/>
    <w:rsid w:val="007D121E"/>
    <w:rsid w:val="007D589E"/>
    <w:rsid w:val="007D7035"/>
    <w:rsid w:val="007D79C4"/>
    <w:rsid w:val="007E22DD"/>
    <w:rsid w:val="007E477D"/>
    <w:rsid w:val="007F10F6"/>
    <w:rsid w:val="007F4395"/>
    <w:rsid w:val="007F4A9D"/>
    <w:rsid w:val="007F69D4"/>
    <w:rsid w:val="007F7DA2"/>
    <w:rsid w:val="0080638A"/>
    <w:rsid w:val="0081074B"/>
    <w:rsid w:val="00810E8D"/>
    <w:rsid w:val="00813B6A"/>
    <w:rsid w:val="00817729"/>
    <w:rsid w:val="00822D5A"/>
    <w:rsid w:val="0082517E"/>
    <w:rsid w:val="0082756F"/>
    <w:rsid w:val="0083309B"/>
    <w:rsid w:val="008361FE"/>
    <w:rsid w:val="008405CB"/>
    <w:rsid w:val="00841141"/>
    <w:rsid w:val="00841423"/>
    <w:rsid w:val="00853748"/>
    <w:rsid w:val="00853FB9"/>
    <w:rsid w:val="00866972"/>
    <w:rsid w:val="008714D3"/>
    <w:rsid w:val="00875135"/>
    <w:rsid w:val="008915FB"/>
    <w:rsid w:val="008935C3"/>
    <w:rsid w:val="00895EFA"/>
    <w:rsid w:val="008A3F04"/>
    <w:rsid w:val="008A5A3E"/>
    <w:rsid w:val="008A5FF0"/>
    <w:rsid w:val="008B0B68"/>
    <w:rsid w:val="008B1039"/>
    <w:rsid w:val="008B332A"/>
    <w:rsid w:val="008B5F78"/>
    <w:rsid w:val="008C5DC8"/>
    <w:rsid w:val="008E1E66"/>
    <w:rsid w:val="008E3450"/>
    <w:rsid w:val="008F2C2E"/>
    <w:rsid w:val="008F7562"/>
    <w:rsid w:val="00900618"/>
    <w:rsid w:val="009041D1"/>
    <w:rsid w:val="00906974"/>
    <w:rsid w:val="00911841"/>
    <w:rsid w:val="00917452"/>
    <w:rsid w:val="0092379B"/>
    <w:rsid w:val="009240B2"/>
    <w:rsid w:val="009316EA"/>
    <w:rsid w:val="009327CC"/>
    <w:rsid w:val="009351CF"/>
    <w:rsid w:val="00936375"/>
    <w:rsid w:val="00936FA3"/>
    <w:rsid w:val="009371B1"/>
    <w:rsid w:val="00940E02"/>
    <w:rsid w:val="00941883"/>
    <w:rsid w:val="009450DE"/>
    <w:rsid w:val="00945B01"/>
    <w:rsid w:val="0094681A"/>
    <w:rsid w:val="00951DF3"/>
    <w:rsid w:val="009579A1"/>
    <w:rsid w:val="00961A12"/>
    <w:rsid w:val="009628E4"/>
    <w:rsid w:val="00963BA6"/>
    <w:rsid w:val="0096414E"/>
    <w:rsid w:val="0096730C"/>
    <w:rsid w:val="00973E98"/>
    <w:rsid w:val="009830AA"/>
    <w:rsid w:val="009858C9"/>
    <w:rsid w:val="009909BD"/>
    <w:rsid w:val="0099604A"/>
    <w:rsid w:val="009A2CDF"/>
    <w:rsid w:val="009A4F3F"/>
    <w:rsid w:val="009A7151"/>
    <w:rsid w:val="009B5AAD"/>
    <w:rsid w:val="009B702E"/>
    <w:rsid w:val="009C0C60"/>
    <w:rsid w:val="009C3E5B"/>
    <w:rsid w:val="009C613A"/>
    <w:rsid w:val="009D2797"/>
    <w:rsid w:val="009D45C0"/>
    <w:rsid w:val="009D4B3A"/>
    <w:rsid w:val="009E3251"/>
    <w:rsid w:val="009F0639"/>
    <w:rsid w:val="009F2155"/>
    <w:rsid w:val="009F338C"/>
    <w:rsid w:val="009F3F06"/>
    <w:rsid w:val="009F5E5F"/>
    <w:rsid w:val="00A0232B"/>
    <w:rsid w:val="00A14816"/>
    <w:rsid w:val="00A17F66"/>
    <w:rsid w:val="00A25009"/>
    <w:rsid w:val="00A26BE9"/>
    <w:rsid w:val="00A32453"/>
    <w:rsid w:val="00A36D31"/>
    <w:rsid w:val="00A3723A"/>
    <w:rsid w:val="00A40B59"/>
    <w:rsid w:val="00A44D56"/>
    <w:rsid w:val="00A5350E"/>
    <w:rsid w:val="00A60D3D"/>
    <w:rsid w:val="00A610B4"/>
    <w:rsid w:val="00A61C6E"/>
    <w:rsid w:val="00A6557A"/>
    <w:rsid w:val="00A65C01"/>
    <w:rsid w:val="00A80119"/>
    <w:rsid w:val="00A80783"/>
    <w:rsid w:val="00A80C91"/>
    <w:rsid w:val="00A8281D"/>
    <w:rsid w:val="00A84605"/>
    <w:rsid w:val="00A85542"/>
    <w:rsid w:val="00A91518"/>
    <w:rsid w:val="00AA3627"/>
    <w:rsid w:val="00AA72EC"/>
    <w:rsid w:val="00AA7CA5"/>
    <w:rsid w:val="00AB3273"/>
    <w:rsid w:val="00AC1182"/>
    <w:rsid w:val="00AC1576"/>
    <w:rsid w:val="00AC2116"/>
    <w:rsid w:val="00AC3DD7"/>
    <w:rsid w:val="00AD2FF3"/>
    <w:rsid w:val="00AD514D"/>
    <w:rsid w:val="00AD5969"/>
    <w:rsid w:val="00AD5ADD"/>
    <w:rsid w:val="00AD76DB"/>
    <w:rsid w:val="00AE09C2"/>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129"/>
    <w:rsid w:val="00B40948"/>
    <w:rsid w:val="00B43D81"/>
    <w:rsid w:val="00B4633A"/>
    <w:rsid w:val="00B53825"/>
    <w:rsid w:val="00B54E0E"/>
    <w:rsid w:val="00B57996"/>
    <w:rsid w:val="00B6162D"/>
    <w:rsid w:val="00B649BE"/>
    <w:rsid w:val="00B6618B"/>
    <w:rsid w:val="00B73FD8"/>
    <w:rsid w:val="00B80AE6"/>
    <w:rsid w:val="00B8524D"/>
    <w:rsid w:val="00B91B32"/>
    <w:rsid w:val="00B9204E"/>
    <w:rsid w:val="00BA3925"/>
    <w:rsid w:val="00BA5670"/>
    <w:rsid w:val="00BB241A"/>
    <w:rsid w:val="00BB5B8B"/>
    <w:rsid w:val="00BC4235"/>
    <w:rsid w:val="00BC609D"/>
    <w:rsid w:val="00BC7E76"/>
    <w:rsid w:val="00BD27FB"/>
    <w:rsid w:val="00BD5CE5"/>
    <w:rsid w:val="00BD5F99"/>
    <w:rsid w:val="00BD6EF5"/>
    <w:rsid w:val="00BE51B4"/>
    <w:rsid w:val="00BE751B"/>
    <w:rsid w:val="00BE77DC"/>
    <w:rsid w:val="00BF1E6A"/>
    <w:rsid w:val="00BF3165"/>
    <w:rsid w:val="00BF4FB6"/>
    <w:rsid w:val="00BF63C5"/>
    <w:rsid w:val="00C04182"/>
    <w:rsid w:val="00C06403"/>
    <w:rsid w:val="00C23DD8"/>
    <w:rsid w:val="00C255D1"/>
    <w:rsid w:val="00C27398"/>
    <w:rsid w:val="00C27614"/>
    <w:rsid w:val="00C30E50"/>
    <w:rsid w:val="00C349CD"/>
    <w:rsid w:val="00C35345"/>
    <w:rsid w:val="00C35FB7"/>
    <w:rsid w:val="00C37052"/>
    <w:rsid w:val="00C44733"/>
    <w:rsid w:val="00C46956"/>
    <w:rsid w:val="00C54C21"/>
    <w:rsid w:val="00C54F9F"/>
    <w:rsid w:val="00C60DAA"/>
    <w:rsid w:val="00C614CB"/>
    <w:rsid w:val="00C643FA"/>
    <w:rsid w:val="00C65054"/>
    <w:rsid w:val="00C66126"/>
    <w:rsid w:val="00C66B3A"/>
    <w:rsid w:val="00C76DC7"/>
    <w:rsid w:val="00C77F05"/>
    <w:rsid w:val="00C83BDD"/>
    <w:rsid w:val="00C8776A"/>
    <w:rsid w:val="00C92839"/>
    <w:rsid w:val="00C94448"/>
    <w:rsid w:val="00CB248E"/>
    <w:rsid w:val="00CB7BDB"/>
    <w:rsid w:val="00CC4D31"/>
    <w:rsid w:val="00CC5287"/>
    <w:rsid w:val="00CD1E76"/>
    <w:rsid w:val="00CD6A5F"/>
    <w:rsid w:val="00CE4EB1"/>
    <w:rsid w:val="00CE4F86"/>
    <w:rsid w:val="00CF4966"/>
    <w:rsid w:val="00D12AAE"/>
    <w:rsid w:val="00D1503A"/>
    <w:rsid w:val="00D24456"/>
    <w:rsid w:val="00D26052"/>
    <w:rsid w:val="00D31CA6"/>
    <w:rsid w:val="00D348B1"/>
    <w:rsid w:val="00D41B7F"/>
    <w:rsid w:val="00D4489A"/>
    <w:rsid w:val="00D4594F"/>
    <w:rsid w:val="00D57689"/>
    <w:rsid w:val="00D610B2"/>
    <w:rsid w:val="00D61869"/>
    <w:rsid w:val="00D63154"/>
    <w:rsid w:val="00D71923"/>
    <w:rsid w:val="00D71F9C"/>
    <w:rsid w:val="00D73939"/>
    <w:rsid w:val="00D80102"/>
    <w:rsid w:val="00D803ED"/>
    <w:rsid w:val="00D80EB5"/>
    <w:rsid w:val="00D853A2"/>
    <w:rsid w:val="00D869AF"/>
    <w:rsid w:val="00D90ACE"/>
    <w:rsid w:val="00D949F8"/>
    <w:rsid w:val="00D95D5F"/>
    <w:rsid w:val="00D970B3"/>
    <w:rsid w:val="00DB01BF"/>
    <w:rsid w:val="00DB0251"/>
    <w:rsid w:val="00DB1601"/>
    <w:rsid w:val="00DB2012"/>
    <w:rsid w:val="00DC2A09"/>
    <w:rsid w:val="00DC3070"/>
    <w:rsid w:val="00DD658F"/>
    <w:rsid w:val="00DE7DEB"/>
    <w:rsid w:val="00DF1F05"/>
    <w:rsid w:val="00DF22D3"/>
    <w:rsid w:val="00DF59A5"/>
    <w:rsid w:val="00DF7C6F"/>
    <w:rsid w:val="00E00626"/>
    <w:rsid w:val="00E04292"/>
    <w:rsid w:val="00E06C88"/>
    <w:rsid w:val="00E10761"/>
    <w:rsid w:val="00E162D4"/>
    <w:rsid w:val="00E16B44"/>
    <w:rsid w:val="00E23E3A"/>
    <w:rsid w:val="00E30596"/>
    <w:rsid w:val="00E30789"/>
    <w:rsid w:val="00E32CEA"/>
    <w:rsid w:val="00E41259"/>
    <w:rsid w:val="00E4182D"/>
    <w:rsid w:val="00E43339"/>
    <w:rsid w:val="00E54926"/>
    <w:rsid w:val="00E5674F"/>
    <w:rsid w:val="00E66BBA"/>
    <w:rsid w:val="00E86C34"/>
    <w:rsid w:val="00E86D57"/>
    <w:rsid w:val="00E8705F"/>
    <w:rsid w:val="00E8759F"/>
    <w:rsid w:val="00E91B38"/>
    <w:rsid w:val="00E94828"/>
    <w:rsid w:val="00E97FAF"/>
    <w:rsid w:val="00EA2068"/>
    <w:rsid w:val="00EA39E6"/>
    <w:rsid w:val="00EB312A"/>
    <w:rsid w:val="00EC09E3"/>
    <w:rsid w:val="00EC2A7D"/>
    <w:rsid w:val="00ED1A8C"/>
    <w:rsid w:val="00ED53AD"/>
    <w:rsid w:val="00ED5C61"/>
    <w:rsid w:val="00EE271F"/>
    <w:rsid w:val="00EE50EC"/>
    <w:rsid w:val="00EE741C"/>
    <w:rsid w:val="00EE7FC9"/>
    <w:rsid w:val="00EF1FCF"/>
    <w:rsid w:val="00F00DD0"/>
    <w:rsid w:val="00F0419F"/>
    <w:rsid w:val="00F07CAB"/>
    <w:rsid w:val="00F11CB6"/>
    <w:rsid w:val="00F12320"/>
    <w:rsid w:val="00F17670"/>
    <w:rsid w:val="00F20A67"/>
    <w:rsid w:val="00F22630"/>
    <w:rsid w:val="00F232C6"/>
    <w:rsid w:val="00F27736"/>
    <w:rsid w:val="00F27D85"/>
    <w:rsid w:val="00F27F72"/>
    <w:rsid w:val="00F35C4B"/>
    <w:rsid w:val="00F40661"/>
    <w:rsid w:val="00F41B07"/>
    <w:rsid w:val="00F4264C"/>
    <w:rsid w:val="00F4753B"/>
    <w:rsid w:val="00F5410B"/>
    <w:rsid w:val="00F550EB"/>
    <w:rsid w:val="00F57499"/>
    <w:rsid w:val="00F578AF"/>
    <w:rsid w:val="00F61BCA"/>
    <w:rsid w:val="00F656D4"/>
    <w:rsid w:val="00F67D36"/>
    <w:rsid w:val="00F73A0C"/>
    <w:rsid w:val="00F8039F"/>
    <w:rsid w:val="00F828D7"/>
    <w:rsid w:val="00F91AAE"/>
    <w:rsid w:val="00F95D34"/>
    <w:rsid w:val="00FA5FCF"/>
    <w:rsid w:val="00FB159D"/>
    <w:rsid w:val="00FB6302"/>
    <w:rsid w:val="00FC54C2"/>
    <w:rsid w:val="00FD0971"/>
    <w:rsid w:val="00FD0F9A"/>
    <w:rsid w:val="00FD54D7"/>
    <w:rsid w:val="00FD5C46"/>
    <w:rsid w:val="00FD6124"/>
    <w:rsid w:val="00FE0ECC"/>
    <w:rsid w:val="00FE1353"/>
    <w:rsid w:val="00FE140A"/>
    <w:rsid w:val="00FE3857"/>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08434C7-2647-43B5-84E3-14EB8783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rsid w:val="003F0873"/>
    <w:pPr>
      <w:tabs>
        <w:tab w:val="center" w:pos="4536"/>
        <w:tab w:val="right" w:pos="9072"/>
      </w:tabs>
    </w:pPr>
  </w:style>
  <w:style w:type="character" w:customStyle="1" w:styleId="stbilgiChar">
    <w:name w:val="Üstbilgi Char"/>
    <w:basedOn w:val="VarsaylanParagrafYazTipi"/>
    <w:link w:val="stbilgi"/>
    <w:uiPriority w:val="99"/>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 w:type="table" w:customStyle="1" w:styleId="TabloKlavuzu1">
    <w:name w:val="Tablo Kılavuzu1"/>
    <w:basedOn w:val="NormalTablo"/>
    <w:next w:val="TabloKlavuzu"/>
    <w:uiPriority w:val="59"/>
    <w:rsid w:val="0009242B"/>
    <w:rPr>
      <w:rFonts w:ascii="Calibri" w:hAnsi="Calibri" w:cs="Times New Roman"/>
      <w:sz w:val="22"/>
      <w:szCs w:val="22"/>
      <w:lang w:val="tr-T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7B3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649541">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www.gonyeli" TargetMode="Externa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24CDB-C6BD-4FEB-8042-C6216657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16</Pages>
  <Words>5273</Words>
  <Characters>30060</Characters>
  <Application>Microsoft Office Word</Application>
  <DocSecurity>0</DocSecurity>
  <Lines>250</Lines>
  <Paragraphs>70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35263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31</cp:revision>
  <cp:lastPrinted>2020-01-29T07:44:00Z</cp:lastPrinted>
  <dcterms:created xsi:type="dcterms:W3CDTF">2019-11-12T09:24:00Z</dcterms:created>
  <dcterms:modified xsi:type="dcterms:W3CDTF">2021-10-08T09:01:00Z</dcterms:modified>
</cp:coreProperties>
</file>